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306671" w:rsidRDefault="00306671" w:rsidP="00306671">
      <w:pPr>
        <w:spacing w:after="240" w:line="276" w:lineRule="auto"/>
        <w:jc w:val="center"/>
        <w:rPr>
          <w:rFonts w:ascii="Franklin Gothic Book" w:hAnsi="Franklin Gothic Book"/>
          <w:b/>
          <w:sz w:val="28"/>
          <w:szCs w:val="28"/>
          <w:lang w:val="ru-RU"/>
        </w:rPr>
      </w:pPr>
      <w:r>
        <w:rPr>
          <w:rFonts w:ascii="Franklin Gothic Book" w:hAnsi="Franklin Gothic Book"/>
          <w:b/>
          <w:sz w:val="28"/>
          <w:szCs w:val="28"/>
          <w:lang w:val="ru-RU"/>
        </w:rPr>
        <w:t>проектные работы на объектах организаций системы «Транснефть»</w:t>
      </w:r>
    </w:p>
    <w:p w:rsidR="00BC722A" w:rsidRPr="0061604D" w:rsidRDefault="00BC722A" w:rsidP="00BC722A">
      <w:pPr>
        <w:spacing w:after="240"/>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717E74">
      <w:pPr>
        <w:shd w:val="clear" w:color="auto" w:fill="FFFFFF" w:themeFill="background1"/>
        <w:tabs>
          <w:tab w:val="num" w:pos="709"/>
        </w:tabs>
        <w:spacing w:line="312"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w:t>
      </w:r>
      <w:r w:rsidR="00306671" w:rsidRPr="0061604D">
        <w:rPr>
          <w:rFonts w:ascii="Franklin Gothic Book" w:hAnsi="Franklin Gothic Book"/>
          <w:sz w:val="24"/>
          <w:szCs w:val="24"/>
          <w:lang w:val="ru-RU"/>
        </w:rPr>
        <w:t>явля</w:t>
      </w:r>
      <w:r w:rsidR="00306671" w:rsidRPr="0090617C">
        <w:rPr>
          <w:rFonts w:ascii="Franklin Gothic Book" w:hAnsi="Franklin Gothic Book"/>
          <w:sz w:val="24"/>
          <w:szCs w:val="24"/>
          <w:lang w:val="ru-RU"/>
        </w:rPr>
        <w:t>ются проектные работы на объектах организаций системы «Транснефть»</w:t>
      </w:r>
      <w:r w:rsidR="00306671">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717E74">
      <w:pPr>
        <w:keepNext/>
        <w:spacing w:before="240" w:after="120"/>
        <w:ind w:firstLine="709"/>
        <w:jc w:val="both"/>
        <w:outlineLvl w:val="0"/>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306671"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A904A7"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0D1EB5">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306671"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306671">
        <w:rPr>
          <w:rFonts w:ascii="Franklin Gothic Book" w:hAnsi="Franklin Gothic Book"/>
          <w:sz w:val="24"/>
          <w:szCs w:val="24"/>
          <w:lang w:val="ru-RU"/>
        </w:rPr>
        <w:t>Проверка заявителя</w:t>
      </w:r>
      <w:r w:rsidR="00170EB3" w:rsidRPr="00306671">
        <w:rPr>
          <w:rFonts w:ascii="Franklin Gothic Book" w:hAnsi="Franklin Gothic Book"/>
          <w:sz w:val="24"/>
          <w:szCs w:val="24"/>
          <w:lang w:val="ru-RU"/>
        </w:rPr>
        <w:t xml:space="preserve"> </w:t>
      </w:r>
      <w:r w:rsidRPr="00306671">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306671">
        <w:rPr>
          <w:rFonts w:ascii="Franklin Gothic Book" w:hAnsi="Franklin Gothic Book"/>
          <w:sz w:val="24"/>
          <w:szCs w:val="24"/>
          <w:lang w:val="ru-RU"/>
        </w:rPr>
        <w:t xml:space="preserve"> и</w:t>
      </w:r>
      <w:r w:rsidRPr="00306671">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306671">
        <w:rPr>
          <w:rFonts w:ascii="Franklin Gothic Book" w:hAnsi="Franklin Gothic Book"/>
          <w:sz w:val="24"/>
          <w:szCs w:val="24"/>
          <w:lang w:val="ru-RU"/>
        </w:rPr>
        <w:t xml:space="preserve"> Программа проверки размещается на </w:t>
      </w:r>
      <w:r w:rsidR="00930769" w:rsidRPr="00306671">
        <w:rPr>
          <w:rFonts w:ascii="Franklin Gothic Book" w:hAnsi="Franklin Gothic Book"/>
          <w:sz w:val="24"/>
          <w:szCs w:val="24"/>
          <w:lang w:val="ru-RU"/>
        </w:rPr>
        <w:t>официальных сайтах ООО «НИИ Транснефть» (</w:t>
      </w:r>
      <w:hyperlink r:id="rId9" w:history="1">
        <w:r w:rsidR="00930769" w:rsidRPr="00717E74">
          <w:rPr>
            <w:rFonts w:ascii="Franklin Gothic Book" w:hAnsi="Franklin Gothic Book"/>
            <w:b/>
            <w:sz w:val="24"/>
            <w:szCs w:val="24"/>
            <w:lang w:val="ru-RU"/>
          </w:rPr>
          <w:t>https://niitn.transneft.ru/</w:t>
        </w:r>
      </w:hyperlink>
      <w:r w:rsidR="00930769" w:rsidRPr="00306671">
        <w:rPr>
          <w:rFonts w:ascii="Franklin Gothic Book" w:hAnsi="Franklin Gothic Book"/>
          <w:sz w:val="24"/>
          <w:szCs w:val="24"/>
          <w:lang w:val="ru-RU"/>
        </w:rPr>
        <w:t>), ПАО «Транснефть» (</w:t>
      </w:r>
      <w:hyperlink r:id="rId10" w:history="1">
        <w:r w:rsidR="00930769" w:rsidRPr="00717E74">
          <w:rPr>
            <w:rFonts w:ascii="Franklin Gothic Book" w:hAnsi="Franklin Gothic Book"/>
            <w:b/>
            <w:sz w:val="24"/>
            <w:szCs w:val="24"/>
            <w:lang w:val="ru-RU"/>
          </w:rPr>
          <w:t>https://transneft.ru/</w:t>
        </w:r>
      </w:hyperlink>
      <w:r w:rsidR="00930769" w:rsidRPr="00306671">
        <w:rPr>
          <w:rFonts w:ascii="Franklin Gothic Book" w:hAnsi="Franklin Gothic Book"/>
          <w:sz w:val="24"/>
          <w:szCs w:val="24"/>
          <w:lang w:val="ru-RU"/>
        </w:rPr>
        <w:t>), ОСТ в разделе «Закупки и реализация»</w:t>
      </w:r>
      <w:r w:rsidR="0074766C" w:rsidRPr="00306671">
        <w:rPr>
          <w:rFonts w:ascii="Franklin Gothic Book" w:hAnsi="Franklin Gothic Book"/>
          <w:sz w:val="24"/>
          <w:szCs w:val="24"/>
          <w:lang w:val="ru-RU"/>
        </w:rPr>
        <w:t xml:space="preserve"> и на электронной площадке </w:t>
      </w:r>
      <w:r w:rsidR="00430C84" w:rsidRPr="00306671">
        <w:rPr>
          <w:rFonts w:ascii="Franklin Gothic Book" w:hAnsi="Franklin Gothic Book"/>
          <w:sz w:val="24"/>
          <w:szCs w:val="24"/>
          <w:lang w:val="ru-RU"/>
        </w:rPr>
        <w:t>в составе документации ПКО</w:t>
      </w:r>
      <w:r w:rsidR="00DF6FF7" w:rsidRPr="00306671">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0D1EB5">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306671" w:rsidRPr="00306671" w:rsidRDefault="000D1EB5" w:rsidP="00717E74">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306671" w:rsidRPr="0098412B">
        <w:rPr>
          <w:rFonts w:ascii="Franklin Gothic Book" w:hAnsi="Franklin Gothic Book"/>
          <w:sz w:val="24"/>
          <w:szCs w:val="24"/>
          <w:lang w:val="ru-RU"/>
        </w:rPr>
        <w:t xml:space="preserve"> АО «Гипротрубопровод»</w:t>
      </w:r>
      <w:r w:rsidR="00306671">
        <w:rPr>
          <w:rFonts w:ascii="Franklin Gothic Book" w:hAnsi="Franklin Gothic Book"/>
          <w:sz w:val="24"/>
          <w:szCs w:val="24"/>
          <w:lang w:val="ru-RU"/>
        </w:rPr>
        <w:t>;</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0D1EB5" w:rsidRDefault="008E1649" w:rsidP="00236AD9">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0D1EB5">
        <w:rPr>
          <w:rFonts w:ascii="Franklin Gothic Book" w:hAnsi="Franklin Gothic Book"/>
          <w:sz w:val="24"/>
          <w:szCs w:val="24"/>
          <w:lang w:val="ru-RU"/>
        </w:rPr>
        <w:t xml:space="preserve">выявленные </w:t>
      </w:r>
      <w:r w:rsidR="00243800" w:rsidRPr="000D1EB5">
        <w:rPr>
          <w:rFonts w:ascii="Franklin Gothic Book" w:hAnsi="Franklin Gothic Book"/>
          <w:sz w:val="24"/>
          <w:szCs w:val="24"/>
          <w:lang w:val="ru-RU"/>
        </w:rPr>
        <w:t xml:space="preserve">в ходе проверки </w:t>
      </w:r>
      <w:r w:rsidRPr="000D1EB5">
        <w:rPr>
          <w:rFonts w:ascii="Franklin Gothic Book" w:hAnsi="Franklin Gothic Book"/>
          <w:sz w:val="24"/>
          <w:szCs w:val="24"/>
          <w:lang w:val="ru-RU"/>
        </w:rPr>
        <w:t>несоответствия</w:t>
      </w:r>
      <w:r w:rsidR="002D2440" w:rsidRPr="000D1EB5">
        <w:rPr>
          <w:rFonts w:ascii="Franklin Gothic Book" w:hAnsi="Franklin Gothic Book"/>
          <w:sz w:val="24"/>
          <w:szCs w:val="24"/>
          <w:lang w:val="ru-RU"/>
        </w:rPr>
        <w:t xml:space="preserve"> требованиям программы проверки</w:t>
      </w:r>
      <w:r w:rsidR="00142C2F" w:rsidRPr="000D1EB5">
        <w:rPr>
          <w:rFonts w:ascii="Franklin Gothic Book" w:hAnsi="Franklin Gothic Book"/>
          <w:sz w:val="24"/>
          <w:szCs w:val="24"/>
          <w:lang w:val="ru-RU"/>
        </w:rPr>
        <w:t xml:space="preserve">.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p w:rsidR="00C43CEC" w:rsidRPr="0061604D" w:rsidRDefault="00C43CEC" w:rsidP="00493D12">
      <w:pPr>
        <w:pStyle w:val="afffd"/>
        <w:spacing w:line="0" w:lineRule="atLeast"/>
        <w:ind w:left="0"/>
        <w:jc w:val="both"/>
        <w:rPr>
          <w:rFonts w:ascii="Franklin Gothic Book" w:hAnsi="Franklin Gothic Book"/>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B02A67" w:rsidRPr="00C13659" w:rsidTr="00237EDA">
        <w:tc>
          <w:tcPr>
            <w:tcW w:w="567" w:type="dxa"/>
            <w:shd w:val="clear" w:color="auto" w:fill="auto"/>
            <w:vAlign w:val="center"/>
          </w:tcPr>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117" w:type="dxa"/>
            <w:shd w:val="clear" w:color="auto" w:fill="auto"/>
            <w:vAlign w:val="center"/>
          </w:tcPr>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наименование подвида работ, услуг</w:t>
            </w:r>
          </w:p>
        </w:tc>
        <w:tc>
          <w:tcPr>
            <w:tcW w:w="2239" w:type="dxa"/>
            <w:vAlign w:val="center"/>
          </w:tcPr>
          <w:p w:rsidR="00B02A67" w:rsidRPr="0061604D" w:rsidRDefault="00B02A67" w:rsidP="00237EDA">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B02A67" w:rsidRPr="0061604D" w:rsidRDefault="00B02A67" w:rsidP="00237EDA">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наименование подвида работ, услуг</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 xml:space="preserve">Линейная часть </w:t>
            </w:r>
            <w:r w:rsidRPr="00B10DD6">
              <w:rPr>
                <w:rFonts w:ascii="Franklin Gothic Book" w:hAnsi="Franklin Gothic Book"/>
                <w:snapToGrid w:val="0"/>
                <w:sz w:val="24"/>
                <w:szCs w:val="24"/>
                <w:lang w:val="ru-RU"/>
              </w:rPr>
              <w:t>магистральных</w:t>
            </w:r>
            <w:r w:rsidRPr="00B10DD6">
              <w:rPr>
                <w:rFonts w:ascii="Franklin Gothic Book" w:hAnsi="Franklin Gothic Book"/>
                <w:sz w:val="24"/>
                <w:szCs w:val="24"/>
                <w:lang w:val="ru-RU"/>
              </w:rPr>
              <w:t xml:space="preserve"> нефтепроводов и магистральных нефтепродуктопроводов</w:t>
            </w:r>
          </w:p>
        </w:tc>
        <w:tc>
          <w:tcPr>
            <w:tcW w:w="2239"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ЛЧ МН и МНПП</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Причальные сооружения, ресурсная база поставок нефти</w:t>
            </w:r>
          </w:p>
        </w:tc>
        <w:tc>
          <w:tcPr>
            <w:tcW w:w="2239"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ПС и РБПН</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3</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Объекты электроснабжения свыше 110 кВ</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ЭС более 110 кВ</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4</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Мосты, дороги, тоннели, микротоннели, эстакады</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Мосты, Тоннели</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5</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Железнодорожные сливо-наливные эстакады нефти и нефтепродуктов</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ЖД СНЭ</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6</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Нефтеперекачивающие и перекачивающие станции и станции налива нефтепродуктов в автоцистерны</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НПС, ПС и АНС</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7</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Промышленные и административные здания и сооружения, инженерные сети</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ЗиС</w:t>
            </w:r>
          </w:p>
        </w:tc>
      </w:tr>
    </w:tbl>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B02A67" w:rsidRPr="0061604D" w:rsidRDefault="00B02A67" w:rsidP="000D1EB5">
      <w:pPr>
        <w:jc w:val="both"/>
        <w:rPr>
          <w:rFonts w:ascii="Franklin Gothic Book" w:hAnsi="Franklin Gothic Book"/>
          <w:b/>
          <w:bCs/>
          <w:sz w:val="28"/>
          <w:szCs w:val="28"/>
          <w:lang w:val="ru-RU"/>
        </w:rPr>
      </w:pPr>
    </w:p>
    <w:p w:rsidR="009A4B7B" w:rsidRPr="009A4B7B" w:rsidRDefault="009A4B7B" w:rsidP="00C13659">
      <w:pPr>
        <w:numPr>
          <w:ilvl w:val="0"/>
          <w:numId w:val="40"/>
        </w:numPr>
        <w:ind w:left="0" w:firstLine="709"/>
        <w:jc w:val="both"/>
        <w:rPr>
          <w:rFonts w:ascii="Franklin Gothic Book" w:hAnsi="Franklin Gothic Book"/>
          <w:sz w:val="24"/>
          <w:szCs w:val="24"/>
          <w:lang w:val="ru-RU"/>
        </w:rPr>
      </w:pPr>
      <w:r w:rsidRPr="009A4B7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w:t>
      </w:r>
    </w:p>
    <w:p w:rsidR="009A4B7B" w:rsidRPr="009A4B7B" w:rsidRDefault="009A4B7B" w:rsidP="00717E74">
      <w:pPr>
        <w:jc w:val="right"/>
        <w:rPr>
          <w:rFonts w:ascii="Franklin Gothic Book" w:hAnsi="Franklin Gothic Book"/>
          <w:sz w:val="24"/>
          <w:szCs w:val="24"/>
          <w:lang w:val="ru-RU"/>
        </w:rPr>
      </w:pPr>
      <w:r w:rsidRPr="009A4B7B">
        <w:rPr>
          <w:rFonts w:ascii="Franklin Gothic Book" w:hAnsi="Franklin Gothic Book"/>
          <w:sz w:val="24"/>
          <w:szCs w:val="24"/>
          <w:lang w:val="ru-RU"/>
        </w:rPr>
        <w:t>Таблица</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5799"/>
        <w:gridCol w:w="2410"/>
        <w:gridCol w:w="1417"/>
      </w:tblGrid>
      <w:tr w:rsidR="009A4B7B" w:rsidRPr="009A4B7B" w:rsidTr="00237EDA">
        <w:trPr>
          <w:trHeight w:val="536"/>
          <w:tblHeader/>
        </w:trPr>
        <w:tc>
          <w:tcPr>
            <w:tcW w:w="575" w:type="dxa"/>
            <w:shd w:val="clear" w:color="auto" w:fill="auto"/>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w:t>
            </w:r>
          </w:p>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п/п</w:t>
            </w:r>
          </w:p>
        </w:tc>
        <w:tc>
          <w:tcPr>
            <w:tcW w:w="5799" w:type="dxa"/>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Наименование технических ресурсов</w:t>
            </w:r>
          </w:p>
        </w:tc>
        <w:tc>
          <w:tcPr>
            <w:tcW w:w="2410" w:type="dxa"/>
            <w:shd w:val="clear" w:color="auto" w:fill="auto"/>
            <w:noWrap/>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Количество, ед.</w:t>
            </w:r>
          </w:p>
        </w:tc>
        <w:tc>
          <w:tcPr>
            <w:tcW w:w="1417" w:type="dxa"/>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Примечание</w:t>
            </w:r>
          </w:p>
        </w:tc>
      </w:tr>
      <w:tr w:rsidR="009A4B7B" w:rsidRPr="00C13659"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Персональный компьютер для выполнения проектных работ</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776"/>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2</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Принтер формата А4 (или 1 ед. МФУ, объединённое общей локальной сетью)</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 xml:space="preserve">1 ед. на </w:t>
            </w:r>
            <w:r w:rsidRPr="009A4B7B">
              <w:rPr>
                <w:rFonts w:ascii="Franklin Gothic Book" w:hAnsi="Franklin Gothic Book"/>
                <w:sz w:val="24"/>
                <w:szCs w:val="24"/>
                <w:lang w:val="en-US"/>
              </w:rPr>
              <w:t>5</w:t>
            </w:r>
            <w:r w:rsidRPr="009A4B7B">
              <w:rPr>
                <w:rFonts w:ascii="Franklin Gothic Book" w:hAnsi="Franklin Gothic Book"/>
                <w:sz w:val="24"/>
                <w:szCs w:val="24"/>
                <w:lang w:val="ru-RU"/>
              </w:rPr>
              <w:t xml:space="preserve"> инженеров-проектировщиков</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58"/>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3</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Широкоформатный принтер (формата А3 или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38"/>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4</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Брошюровщик (100 листов А4 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45"/>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5</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Множительный аппарат</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39"/>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6</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Плоттер для чертежей формата А1 или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C13659"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7</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 xml:space="preserve">Лицензионное программное обеспечение </w:t>
            </w:r>
            <w:r w:rsidRPr="009A4B7B">
              <w:rPr>
                <w:rFonts w:ascii="Franklin Gothic Book" w:hAnsi="Franklin Gothic Book"/>
                <w:sz w:val="24"/>
                <w:szCs w:val="24"/>
                <w:lang w:val="en-US"/>
              </w:rPr>
              <w:t>MS</w:t>
            </w:r>
            <w:r w:rsidRPr="009A4B7B">
              <w:rPr>
                <w:rFonts w:ascii="Franklin Gothic Book" w:hAnsi="Franklin Gothic Book"/>
                <w:sz w:val="24"/>
                <w:szCs w:val="24"/>
                <w:lang w:val="ru-RU"/>
              </w:rPr>
              <w:t xml:space="preserve"> </w:t>
            </w:r>
            <w:r w:rsidRPr="009A4B7B">
              <w:rPr>
                <w:rFonts w:ascii="Franklin Gothic Book" w:hAnsi="Franklin Gothic Book"/>
                <w:sz w:val="24"/>
                <w:szCs w:val="24"/>
                <w:lang w:val="en-US"/>
              </w:rPr>
              <w:t>Office</w:t>
            </w:r>
            <w:r w:rsidRPr="009A4B7B">
              <w:rPr>
                <w:rFonts w:ascii="Franklin Gothic Book" w:hAnsi="Franklin Gothic Book"/>
                <w:sz w:val="24"/>
                <w:szCs w:val="24"/>
                <w:lang w:val="ru-RU"/>
              </w:rPr>
              <w:t xml:space="preserve"> 2010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C13659"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8</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 xml:space="preserve">Лицензионное программное обеспечение </w:t>
            </w:r>
            <w:r w:rsidRPr="009A4B7B">
              <w:rPr>
                <w:rFonts w:ascii="Franklin Gothic Book" w:hAnsi="Franklin Gothic Book"/>
                <w:sz w:val="24"/>
                <w:szCs w:val="24"/>
                <w:lang w:val="en-US"/>
              </w:rPr>
              <w:t>AutoCAD</w:t>
            </w:r>
            <w:r w:rsidRPr="009A4B7B">
              <w:rPr>
                <w:rFonts w:ascii="Franklin Gothic Book" w:hAnsi="Franklin Gothic Book"/>
                <w:sz w:val="24"/>
                <w:szCs w:val="24"/>
                <w:lang w:val="ru-RU"/>
              </w:rPr>
              <w:t xml:space="preserve"> 2010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C13659" w:rsidTr="00237EDA">
        <w:trPr>
          <w:trHeight w:val="887"/>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9</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Лицензионное программное обеспечение «Гранд-Смета», версия 6.0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инженера-сметчика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842"/>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10</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Программный комплекс, обеспечивающий защиту информации (антивирусный программный комплекс)</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bl>
    <w:p w:rsidR="009A4B7B" w:rsidRPr="009A4B7B" w:rsidRDefault="009A4B7B" w:rsidP="009A4B7B">
      <w:pPr>
        <w:jc w:val="center"/>
        <w:rPr>
          <w:rFonts w:ascii="Franklin Gothic Book" w:hAnsi="Franklin Gothic Book"/>
          <w:sz w:val="24"/>
          <w:szCs w:val="24"/>
          <w:lang w:val="ru-RU"/>
        </w:rPr>
      </w:pPr>
    </w:p>
    <w:p w:rsidR="009A4B7B" w:rsidRPr="009A4B7B" w:rsidRDefault="009A4B7B" w:rsidP="00717E74">
      <w:pPr>
        <w:jc w:val="both"/>
        <w:rPr>
          <w:rFonts w:ascii="Franklin Gothic Book" w:hAnsi="Franklin Gothic Book"/>
          <w:sz w:val="24"/>
          <w:szCs w:val="24"/>
          <w:lang w:val="ru-RU"/>
        </w:rPr>
      </w:pPr>
      <w:r w:rsidRPr="009A4B7B">
        <w:rPr>
          <w:rFonts w:ascii="Franklin Gothic Book" w:hAnsi="Franklin Gothic Book"/>
          <w:sz w:val="24"/>
          <w:szCs w:val="24"/>
          <w:lang w:val="ru-RU"/>
        </w:rPr>
        <w:t>* перечисленные программные продукты рассматриваются в качестве примера, возможны аналоги</w:t>
      </w:r>
      <w:r w:rsidRPr="009A4B7B" w:rsidDel="00FB6478">
        <w:rPr>
          <w:rFonts w:ascii="Franklin Gothic Book" w:hAnsi="Franklin Gothic Book"/>
          <w:sz w:val="24"/>
          <w:szCs w:val="24"/>
          <w:lang w:val="ru-RU"/>
        </w:rPr>
        <w:t xml:space="preserve"> </w:t>
      </w:r>
    </w:p>
    <w:p w:rsidR="009A4B7B" w:rsidRPr="009A4B7B" w:rsidRDefault="009A4B7B" w:rsidP="009A4B7B">
      <w:pPr>
        <w:jc w:val="center"/>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9A4B7B" w:rsidRPr="0061604D" w:rsidRDefault="009A4B7B" w:rsidP="009A4B7B">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w:t>
      </w:r>
    </w:p>
    <w:p w:rsidR="009A4B7B" w:rsidRPr="0061604D" w:rsidRDefault="009A4B7B" w:rsidP="009A4B7B">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w:t>
      </w:r>
    </w:p>
    <w:tbl>
      <w:tblPr>
        <w:tblStyle w:val="2f2"/>
        <w:tblW w:w="10201" w:type="dxa"/>
        <w:jc w:val="center"/>
        <w:tblLook w:val="04A0" w:firstRow="1" w:lastRow="0" w:firstColumn="1" w:lastColumn="0" w:noHBand="0" w:noVBand="1"/>
      </w:tblPr>
      <w:tblGrid>
        <w:gridCol w:w="575"/>
        <w:gridCol w:w="8151"/>
        <w:gridCol w:w="1475"/>
      </w:tblGrid>
      <w:tr w:rsidR="009A4B7B" w:rsidRPr="0061604D" w:rsidTr="00237EDA">
        <w:trPr>
          <w:trHeight w:val="816"/>
          <w:jc w:val="center"/>
        </w:trPr>
        <w:tc>
          <w:tcPr>
            <w:tcW w:w="575" w:type="dxa"/>
            <w:vAlign w:val="center"/>
          </w:tcPr>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8151" w:type="dxa"/>
            <w:vAlign w:val="center"/>
          </w:tcPr>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w:t>
            </w:r>
            <w:r>
              <w:rPr>
                <w:rFonts w:ascii="Franklin Gothic Book" w:hAnsi="Franklin Gothic Book"/>
                <w:b/>
                <w:sz w:val="24"/>
                <w:szCs w:val="24"/>
                <w:lang w:val="ru-RU"/>
              </w:rPr>
              <w:t xml:space="preserve"> специальности</w:t>
            </w:r>
          </w:p>
        </w:tc>
        <w:tc>
          <w:tcPr>
            <w:tcW w:w="1475" w:type="dxa"/>
          </w:tcPr>
          <w:p w:rsidR="009A4B7B" w:rsidRPr="0061604D" w:rsidRDefault="009A4B7B" w:rsidP="00237EDA">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Количество, чел.</w:t>
            </w:r>
          </w:p>
        </w:tc>
      </w:tr>
      <w:tr w:rsidR="009A4B7B" w:rsidRPr="00C13659" w:rsidTr="00237EDA">
        <w:trPr>
          <w:trHeight w:val="792"/>
          <w:jc w:val="center"/>
        </w:trPr>
        <w:tc>
          <w:tcPr>
            <w:tcW w:w="575" w:type="dxa"/>
            <w:vMerge w:val="restart"/>
            <w:vAlign w:val="center"/>
          </w:tcPr>
          <w:p w:rsidR="009A4B7B" w:rsidRPr="0061604D" w:rsidRDefault="009A4B7B" w:rsidP="00237EDA">
            <w:pPr>
              <w:tabs>
                <w:tab w:val="left" w:pos="709"/>
              </w:tabs>
              <w:ind w:left="-15" w:right="-29"/>
              <w:jc w:val="center"/>
              <w:rPr>
                <w:rFonts w:ascii="Franklin Gothic Book" w:hAnsi="Franklin Gothic Book"/>
                <w:sz w:val="20"/>
                <w:lang w:val="ru-RU"/>
              </w:rPr>
            </w:pPr>
            <w:r w:rsidRPr="00E2133C">
              <w:rPr>
                <w:rFonts w:ascii="Franklin Gothic Book" w:hAnsi="Franklin Gothic Book"/>
                <w:sz w:val="24"/>
                <w:lang w:val="ru-RU"/>
              </w:rPr>
              <w:t>1</w:t>
            </w:r>
          </w:p>
        </w:tc>
        <w:tc>
          <w:tcPr>
            <w:tcW w:w="9626" w:type="dxa"/>
            <w:gridSpan w:val="2"/>
            <w:vAlign w:val="center"/>
          </w:tcPr>
          <w:p w:rsidR="009A4B7B" w:rsidRPr="0061604D" w:rsidRDefault="009A4B7B" w:rsidP="00237EDA">
            <w:pPr>
              <w:tabs>
                <w:tab w:val="left" w:pos="709"/>
              </w:tabs>
              <w:jc w:val="both"/>
              <w:rPr>
                <w:rFonts w:ascii="Franklin Gothic Book" w:hAnsi="Franklin Gothic Book"/>
                <w:lang w:val="ru-RU"/>
              </w:rPr>
            </w:pPr>
            <w:r w:rsidRPr="00B10DD6">
              <w:rPr>
                <w:rFonts w:ascii="Franklin Gothic Book" w:hAnsi="Franklin Gothic Book"/>
                <w:b/>
                <w:sz w:val="24"/>
                <w:szCs w:val="24"/>
                <w:lang w:val="ru-RU"/>
              </w:rPr>
              <w:t>ЛИНЕЙНАЯ ЧАСТЬ МАГИСТРАЛЬНЫХ НЕФТЕПРОВОДОВ И МАГИСТРАЛЬНЫХ НЕФТЕПРОДУКТОПРОВОДОВ</w:t>
            </w:r>
            <w:r w:rsidRPr="0061604D" w:rsidDel="00353499">
              <w:rPr>
                <w:rFonts w:ascii="Franklin Gothic Book" w:hAnsi="Franklin Gothic Book"/>
                <w:lang w:val="ru-RU"/>
              </w:rPr>
              <w:t xml:space="preserve"> </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
                <w:bCs/>
                <w:sz w:val="24"/>
                <w:szCs w:val="24"/>
                <w:lang w:val="ru-RU"/>
              </w:rPr>
              <w:t>Инженер-</w:t>
            </w:r>
            <w:r w:rsidRPr="00B10DD6">
              <w:rPr>
                <w:rFonts w:ascii="Franklin Gothic Book" w:hAnsi="Franklin Gothic Book"/>
                <w:b/>
                <w:sz w:val="24"/>
                <w:szCs w:val="24"/>
                <w:lang w:val="ru-RU"/>
              </w:rPr>
              <w:t>проектировщик</w:t>
            </w:r>
            <w:r w:rsidRPr="00B10DD6">
              <w:rPr>
                <w:rFonts w:ascii="Franklin Gothic Book" w:hAnsi="Franklin Gothic Book"/>
                <w:b/>
                <w:bCs/>
                <w:sz w:val="24"/>
                <w:szCs w:val="24"/>
                <w:lang w:val="ru-RU"/>
              </w:rPr>
              <w:t xml:space="preserve"> (линейные работы,</w:t>
            </w:r>
            <w:r w:rsidRPr="00B10DD6">
              <w:rPr>
                <w:rFonts w:ascii="Franklin Gothic Book" w:hAnsi="Franklin Gothic Book"/>
                <w:b/>
                <w:bCs/>
                <w:strike/>
                <w:sz w:val="24"/>
                <w:szCs w:val="24"/>
                <w:lang w:val="ru-RU"/>
              </w:rPr>
              <w:t xml:space="preserve"> </w:t>
            </w:r>
            <w:r w:rsidRPr="00B10DD6">
              <w:rPr>
                <w:rFonts w:ascii="Franklin Gothic Book" w:hAnsi="Franklin Gothic Book"/>
                <w:b/>
                <w:bCs/>
                <w:sz w:val="24"/>
                <w:szCs w:val="24"/>
                <w:lang w:val="ru-RU"/>
              </w:rPr>
              <w:t>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технолог</w:t>
            </w:r>
            <w:r w:rsidRPr="00B10DD6">
              <w:rPr>
                <w:rFonts w:ascii="Franklin Gothic Book" w:hAnsi="Franklin Gothic Book"/>
                <w:sz w:val="24"/>
                <w:szCs w:val="24"/>
                <w:lang w:val="ru-RU"/>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строитель</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4</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электрик</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эколог</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w:t>
            </w:r>
            <w:r w:rsidRPr="00B10DD6">
              <w:rPr>
                <w:rFonts w:ascii="Franklin Gothic Book" w:hAnsi="Franklin Gothic Book"/>
                <w:sz w:val="24"/>
                <w:szCs w:val="24"/>
              </w:rPr>
              <w:t>проектировщик (промышленная безопасность)</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Инженер-проектировщик (системы пожарной сигнализации, системы оповещения и автоматического пожаротушения)</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trHeight w:val="449"/>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24</w:t>
            </w:r>
          </w:p>
        </w:tc>
      </w:tr>
      <w:tr w:rsidR="009A4B7B" w:rsidRPr="00C13659" w:rsidTr="00237EDA">
        <w:trPr>
          <w:trHeight w:val="737"/>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Cs w:val="24"/>
                <w:lang w:val="en-US"/>
              </w:rPr>
            </w:pPr>
            <w:r w:rsidRPr="00E2133C">
              <w:rPr>
                <w:rFonts w:ascii="Franklin Gothic Book" w:hAnsi="Franklin Gothic Book"/>
                <w:sz w:val="24"/>
                <w:szCs w:val="24"/>
                <w:lang w:val="en-US"/>
              </w:rPr>
              <w:t>2</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ПРИЧАЛЬНЫЕ СООРУЖЕНИЯ, РЕСУРСНАЯ БАЗА ПОСТАВОК НЕФТИ</w:t>
            </w:r>
          </w:p>
        </w:tc>
      </w:tr>
      <w:tr w:rsidR="009A4B7B" w:rsidRPr="00353499" w:rsidTr="00237EDA">
        <w:trPr>
          <w:jc w:val="center"/>
        </w:trPr>
        <w:tc>
          <w:tcPr>
            <w:tcW w:w="575" w:type="dxa"/>
            <w:vMerge/>
          </w:tcPr>
          <w:p w:rsidR="009A4B7B" w:rsidRPr="00D56F33"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(технолог)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(строитель)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(гидротехник,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2</w:t>
            </w:r>
          </w:p>
        </w:tc>
      </w:tr>
      <w:tr w:rsidR="009A4B7B" w:rsidRPr="00353499" w:rsidTr="00237EDA">
        <w:trPr>
          <w:trHeight w:val="401"/>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18</w:t>
            </w:r>
          </w:p>
        </w:tc>
      </w:tr>
      <w:tr w:rsidR="009A4B7B" w:rsidRPr="00A904A7" w:rsidTr="00237EDA">
        <w:trPr>
          <w:trHeight w:val="549"/>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en-US"/>
              </w:rPr>
            </w:pPr>
            <w:r>
              <w:rPr>
                <w:rFonts w:ascii="Franklin Gothic Book" w:hAnsi="Franklin Gothic Book"/>
                <w:sz w:val="24"/>
                <w:szCs w:val="24"/>
                <w:lang w:val="en-US"/>
              </w:rPr>
              <w:t>3</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sz w:val="24"/>
                <w:szCs w:val="24"/>
                <w:lang w:val="ru-RU"/>
              </w:rPr>
              <w:t xml:space="preserve">ОБЪЕКТЫ ЭЛЕКТРОСНАБЖЕНИЯ СВЫШЕ 110 КВ </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(электрик,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w:t>
            </w:r>
            <w:r w:rsidRPr="00FC34BB">
              <w:rPr>
                <w:rFonts w:ascii="Franklin Gothic Book" w:hAnsi="Franklin Gothic Book"/>
                <w:sz w:val="24"/>
                <w:szCs w:val="24"/>
                <w:lang w:val="ru-RU"/>
              </w:rPr>
              <w:t>пожарная</w:t>
            </w:r>
            <w:r w:rsidRPr="00FC34BB">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w:t>
            </w:r>
            <w:r w:rsidRPr="00FC34BB">
              <w:rPr>
                <w:rFonts w:ascii="Franklin Gothic Book" w:hAnsi="Franklin Gothic Book"/>
                <w:sz w:val="24"/>
                <w:szCs w:val="24"/>
                <w:lang w:val="ru-RU"/>
              </w:rPr>
              <w:t>ПОС</w:t>
            </w:r>
            <w:r w:rsidRPr="00FC34BB">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w:t>
            </w:r>
            <w:r w:rsidRPr="00FC34BB">
              <w:rPr>
                <w:rFonts w:ascii="Franklin Gothic Book" w:hAnsi="Franklin Gothic Book"/>
                <w:sz w:val="24"/>
                <w:szCs w:val="24"/>
                <w:lang w:val="ru-RU"/>
              </w:rPr>
              <w:t xml:space="preserve">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3</w:t>
            </w:r>
          </w:p>
        </w:tc>
      </w:tr>
      <w:tr w:rsidR="009A4B7B" w:rsidRPr="00353499" w:rsidTr="00237EDA">
        <w:trPr>
          <w:trHeight w:val="407"/>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b/>
                <w:bCs/>
                <w:sz w:val="24"/>
                <w:szCs w:val="24"/>
                <w:lang w:val="ru-RU"/>
              </w:rPr>
              <w:t>17</w:t>
            </w:r>
          </w:p>
        </w:tc>
      </w:tr>
      <w:tr w:rsidR="009A4B7B" w:rsidRPr="00C13659" w:rsidTr="00237EDA">
        <w:trPr>
          <w:trHeight w:val="559"/>
          <w:jc w:val="center"/>
        </w:trPr>
        <w:tc>
          <w:tcPr>
            <w:tcW w:w="575" w:type="dxa"/>
          </w:tcPr>
          <w:p w:rsidR="009A4B7B" w:rsidRPr="0061604D" w:rsidRDefault="009A4B7B" w:rsidP="00237EDA">
            <w:pPr>
              <w:tabs>
                <w:tab w:val="left" w:pos="709"/>
              </w:tabs>
              <w:rPr>
                <w:rFonts w:ascii="Franklin Gothic Book" w:hAnsi="Franklin Gothic Book"/>
                <w:szCs w:val="24"/>
                <w:lang w:val="ru-RU"/>
              </w:rPr>
            </w:pP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E2133C">
              <w:rPr>
                <w:rFonts w:ascii="Franklin Gothic Book" w:hAnsi="Franklin Gothic Book"/>
                <w:b/>
                <w:bCs/>
                <w:sz w:val="24"/>
                <w:szCs w:val="24"/>
                <w:lang w:val="ru-RU"/>
              </w:rPr>
              <w:t>МОСТЫ, ДОРОГИ, ТОННЕЛИ, МИКРОТОННЕЛИ, ЭСТАКАДЫ</w:t>
            </w:r>
          </w:p>
        </w:tc>
      </w:tr>
      <w:tr w:rsidR="009A4B7B" w:rsidRPr="00353499" w:rsidTr="00237EDA">
        <w:trPr>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ru-RU"/>
              </w:rPr>
            </w:pPr>
            <w:r>
              <w:rPr>
                <w:rFonts w:ascii="Franklin Gothic Book" w:hAnsi="Franklin Gothic Book"/>
                <w:sz w:val="24"/>
                <w:szCs w:val="24"/>
                <w:lang w:val="ru-RU"/>
              </w:rPr>
              <w:t>4</w:t>
            </w: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6</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(конструктор)</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(линейные работы)</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41"/>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20</w:t>
            </w:r>
          </w:p>
        </w:tc>
      </w:tr>
      <w:tr w:rsidR="009A4B7B" w:rsidRPr="00C13659" w:rsidTr="00237EDA">
        <w:trPr>
          <w:trHeight w:val="561"/>
          <w:jc w:val="center"/>
        </w:trPr>
        <w:tc>
          <w:tcPr>
            <w:tcW w:w="575" w:type="dxa"/>
            <w:vMerge w:val="restart"/>
            <w:vAlign w:val="center"/>
          </w:tcPr>
          <w:p w:rsidR="009A4B7B" w:rsidRPr="0061604D" w:rsidRDefault="009A4B7B" w:rsidP="00237EDA">
            <w:pPr>
              <w:tabs>
                <w:tab w:val="left" w:pos="709"/>
              </w:tabs>
              <w:jc w:val="center"/>
              <w:rPr>
                <w:rFonts w:ascii="Franklin Gothic Book" w:hAnsi="Franklin Gothic Book"/>
                <w:szCs w:val="24"/>
                <w:lang w:val="ru-RU"/>
              </w:rPr>
            </w:pPr>
            <w:r w:rsidRPr="00E2133C">
              <w:rPr>
                <w:rFonts w:ascii="Franklin Gothic Book" w:hAnsi="Franklin Gothic Book"/>
                <w:sz w:val="24"/>
                <w:szCs w:val="24"/>
                <w:lang w:val="ru-RU"/>
              </w:rPr>
              <w:t>5</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b/>
                <w:bCs/>
                <w:sz w:val="24"/>
                <w:szCs w:val="24"/>
                <w:lang w:val="ru-RU"/>
              </w:rPr>
              <w:t>ЖЕЛЕЗНОДОРОЖНЫЕ СЛИВО-НАЛИВНЫЕ ЭСТАКАДЫ НЕФТИ И НЕФТЕПРОДУКТОВ</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(технолог,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5</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(строитель)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(комплекс технических средств охраны)</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19"/>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20</w:t>
            </w:r>
          </w:p>
        </w:tc>
      </w:tr>
      <w:tr w:rsidR="009A4B7B" w:rsidRPr="00C13659" w:rsidTr="00237EDA">
        <w:trPr>
          <w:trHeight w:val="692"/>
          <w:jc w:val="center"/>
        </w:trPr>
        <w:tc>
          <w:tcPr>
            <w:tcW w:w="575" w:type="dxa"/>
            <w:vMerge w:val="restart"/>
            <w:vAlign w:val="center"/>
          </w:tcPr>
          <w:p w:rsidR="009A4B7B" w:rsidRPr="0061604D" w:rsidRDefault="009A4B7B" w:rsidP="00237EDA">
            <w:pPr>
              <w:tabs>
                <w:tab w:val="left" w:pos="709"/>
              </w:tabs>
              <w:jc w:val="center"/>
              <w:rPr>
                <w:rFonts w:ascii="Franklin Gothic Book" w:hAnsi="Franklin Gothic Book"/>
                <w:szCs w:val="24"/>
                <w:lang w:val="ru-RU"/>
              </w:rPr>
            </w:pPr>
            <w:r w:rsidRPr="00E2133C">
              <w:rPr>
                <w:rFonts w:ascii="Franklin Gothic Book" w:hAnsi="Franklin Gothic Book"/>
                <w:sz w:val="24"/>
                <w:szCs w:val="24"/>
                <w:lang w:val="ru-RU"/>
              </w:rPr>
              <w:t>6</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sz w:val="24"/>
                <w:szCs w:val="24"/>
                <w:lang w:val="ru-RU"/>
              </w:rPr>
              <w:t>НЕФТЕПЕРЕКАЧИВАЮЩИЕ И ПЕРЕКАЧИВАЮЩИЕ СТАНЦИИ И СТАНЦИИ НАЛИВА НЕФТЕПРОДУКТОВ В АВТОЦИСТЕРНЫ</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(технолог,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5</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7</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auto"/>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Инженер-проектировщик (генеральный план)</w:t>
            </w:r>
          </w:p>
        </w:tc>
        <w:tc>
          <w:tcPr>
            <w:tcW w:w="1475" w:type="dxa"/>
            <w:shd w:val="clear" w:color="auto" w:fill="auto"/>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(водоснабжение и очистные сооружения, отопление и вентиляция)</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rPr>
              <w:t>Инженер-проектировщик</w:t>
            </w:r>
            <w:r w:rsidRPr="00B10DD6">
              <w:rPr>
                <w:rFonts w:ascii="Franklin Gothic Book" w:hAnsi="Franklin Gothic Book"/>
                <w:bCs/>
                <w:sz w:val="24"/>
                <w:szCs w:val="24"/>
                <w:lang w:val="ru-RU"/>
              </w:rPr>
              <w:t xml:space="preserve"> (метролог</w:t>
            </w:r>
            <w:r w:rsidRPr="00B10DD6">
              <w:rPr>
                <w:rFonts w:ascii="Franklin Gothic Book" w:hAnsi="Franklin Gothic Book"/>
                <w:bCs/>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31</w:t>
            </w:r>
          </w:p>
        </w:tc>
      </w:tr>
      <w:tr w:rsidR="009A4B7B" w:rsidRPr="00C13659" w:rsidTr="00237EDA">
        <w:trPr>
          <w:trHeight w:val="689"/>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ru-RU"/>
              </w:rPr>
            </w:pPr>
            <w:r>
              <w:rPr>
                <w:rFonts w:ascii="Franklin Gothic Book" w:hAnsi="Franklin Gothic Book"/>
                <w:sz w:val="24"/>
                <w:szCs w:val="24"/>
                <w:lang w:val="ru-RU"/>
              </w:rPr>
              <w:lastRenderedPageBreak/>
              <w:t>7</w:t>
            </w:r>
          </w:p>
        </w:tc>
        <w:tc>
          <w:tcPr>
            <w:tcW w:w="9626" w:type="dxa"/>
            <w:gridSpan w:val="2"/>
            <w:vAlign w:val="center"/>
          </w:tcPr>
          <w:p w:rsidR="009A4B7B" w:rsidRPr="0061604D" w:rsidRDefault="009A4B7B" w:rsidP="00237EDA">
            <w:pPr>
              <w:tabs>
                <w:tab w:val="left" w:pos="709"/>
              </w:tabs>
              <w:ind w:right="172"/>
              <w:rPr>
                <w:rFonts w:ascii="Franklin Gothic Book" w:hAnsi="Franklin Gothic Book"/>
                <w:szCs w:val="24"/>
                <w:lang w:val="ru-RU"/>
              </w:rPr>
            </w:pPr>
            <w:r w:rsidRPr="00B10DD6">
              <w:rPr>
                <w:rFonts w:ascii="Franklin Gothic Book" w:hAnsi="Franklin Gothic Book"/>
                <w:b/>
                <w:bCs/>
                <w:sz w:val="24"/>
                <w:szCs w:val="24"/>
                <w:lang w:val="ru-RU"/>
              </w:rPr>
              <w:t>ПРОМЫШЛЕННЫЕ И АДМИНИСТРАТИВНЫЕ ЗДАНИЯ И СООРУЖЕНИЯ, ИНЖЕНЕРНЫЕ СЕТИ</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(сметчик)</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6</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(водоснабжение и канализация, отопление и вентиляция)</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4</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48"/>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22</w:t>
            </w:r>
          </w:p>
        </w:tc>
      </w:tr>
    </w:tbl>
    <w:p w:rsidR="009A4B7B" w:rsidRPr="0061604D" w:rsidRDefault="009A4B7B" w:rsidP="009A4B7B">
      <w:pPr>
        <w:tabs>
          <w:tab w:val="left" w:pos="709"/>
        </w:tabs>
        <w:ind w:firstLine="709"/>
        <w:jc w:val="both"/>
        <w:rPr>
          <w:rFonts w:ascii="Franklin Gothic Book" w:hAnsi="Franklin Gothic Book"/>
          <w:sz w:val="24"/>
          <w:szCs w:val="24"/>
          <w:lang w:val="ru-RU"/>
        </w:rPr>
      </w:pPr>
    </w:p>
    <w:p w:rsidR="009A4B7B" w:rsidRPr="00B10DD6" w:rsidRDefault="009A4B7B" w:rsidP="000D1EB5">
      <w:pPr>
        <w:numPr>
          <w:ilvl w:val="0"/>
          <w:numId w:val="39"/>
        </w:numPr>
        <w:tabs>
          <w:tab w:val="left" w:pos="567"/>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rsidR="009A4B7B" w:rsidRPr="00552F4D" w:rsidRDefault="009A4B7B" w:rsidP="000D1EB5">
      <w:pPr>
        <w:numPr>
          <w:ilvl w:val="0"/>
          <w:numId w:val="39"/>
        </w:numPr>
        <w:tabs>
          <w:tab w:val="left" w:pos="567"/>
        </w:tabs>
        <w:spacing w:line="312" w:lineRule="auto"/>
        <w:ind w:left="0" w:firstLine="709"/>
        <w:jc w:val="both"/>
        <w:rPr>
          <w:rFonts w:ascii="Franklin Gothic Book" w:hAnsi="Franklin Gothic Book" w:cs="Franklin Gothic Book"/>
          <w:color w:val="000000"/>
          <w:sz w:val="24"/>
          <w:szCs w:val="24"/>
          <w:lang w:val="ru-RU"/>
        </w:rPr>
      </w:pPr>
      <w:r w:rsidRPr="00B10DD6">
        <w:rPr>
          <w:rFonts w:ascii="Franklin Gothic Book" w:hAnsi="Franklin Gothic Book"/>
          <w:sz w:val="24"/>
          <w:szCs w:val="24"/>
          <w:lang w:val="ru-RU"/>
        </w:rPr>
        <w:t xml:space="preserve"> Заявленный персонал </w:t>
      </w:r>
      <w:r w:rsidRPr="00B10DD6">
        <w:rPr>
          <w:rFonts w:ascii="Franklin Gothic Book" w:hAnsi="Franklin Gothic Book" w:cs="Franklin Gothic Book"/>
          <w:color w:val="000000"/>
          <w:sz w:val="24"/>
          <w:szCs w:val="24"/>
          <w:lang w:val="ru-RU"/>
        </w:rPr>
        <w:t xml:space="preserve">должен иметь действующие удостоверения и/или протоколы: аттестации по промышленной безопасности в необходимых для выполнения работ областях (А.1, </w:t>
      </w:r>
      <w:r w:rsidRPr="00552F4D">
        <w:rPr>
          <w:rFonts w:ascii="Franklin Gothic Book" w:hAnsi="Franklin Gothic Book" w:cs="Franklin Gothic Book"/>
          <w:color w:val="000000"/>
          <w:sz w:val="24"/>
          <w:szCs w:val="24"/>
          <w:lang w:val="ru-RU"/>
        </w:rPr>
        <w:t>Б.2.3)</w:t>
      </w:r>
      <w:r>
        <w:rPr>
          <w:rStyle w:val="af5"/>
          <w:rFonts w:ascii="Franklin Gothic Book" w:hAnsi="Franklin Gothic Book" w:cs="Franklin Gothic Book"/>
          <w:color w:val="000000"/>
          <w:sz w:val="24"/>
          <w:szCs w:val="24"/>
          <w:lang w:val="ru-RU"/>
        </w:rPr>
        <w:footnoteReference w:id="1"/>
      </w:r>
      <w:r w:rsidRPr="00552F4D">
        <w:rPr>
          <w:rFonts w:ascii="Franklin Gothic Book" w:hAnsi="Franklin Gothic Book" w:cs="Franklin Gothic Book"/>
          <w:color w:val="000000"/>
          <w:sz w:val="24"/>
          <w:szCs w:val="24"/>
          <w:lang w:val="ru-RU"/>
        </w:rPr>
        <w:t>,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w:t>
      </w:r>
      <w:r>
        <w:rPr>
          <w:rFonts w:ascii="Franklin Gothic Book" w:hAnsi="Franklin Gothic Book" w:cs="Franklin Gothic Book"/>
          <w:color w:val="000000"/>
          <w:sz w:val="24"/>
          <w:szCs w:val="24"/>
          <w:lang w:val="ru-RU"/>
        </w:rPr>
        <w:t xml:space="preserve"> мерам по</w:t>
      </w:r>
      <w:r w:rsidRPr="00552F4D">
        <w:rPr>
          <w:rFonts w:ascii="Franklin Gothic Book" w:hAnsi="Franklin Gothic Book" w:cs="Franklin Gothic Book"/>
          <w:color w:val="000000"/>
          <w:sz w:val="24"/>
          <w:szCs w:val="24"/>
          <w:lang w:val="ru-RU"/>
        </w:rPr>
        <w:t xml:space="preserve"> охране труда в соответствии с порядком обучения по охране труда, установленным у заявителя</w:t>
      </w:r>
      <w:r>
        <w:rPr>
          <w:rStyle w:val="af5"/>
          <w:rFonts w:ascii="Franklin Gothic Book" w:hAnsi="Franklin Gothic Book" w:cs="Franklin Gothic Book"/>
          <w:color w:val="000000"/>
          <w:sz w:val="24"/>
          <w:szCs w:val="24"/>
          <w:lang w:val="ru-RU"/>
        </w:rPr>
        <w:footnoteReference w:id="2"/>
      </w:r>
      <w:r w:rsidRPr="00552F4D">
        <w:rPr>
          <w:rFonts w:ascii="Franklin Gothic Book" w:hAnsi="Franklin Gothic Book" w:cs="Franklin Gothic Book"/>
          <w:color w:val="000000"/>
          <w:sz w:val="24"/>
          <w:szCs w:val="24"/>
          <w:lang w:val="ru-RU"/>
        </w:rPr>
        <w:t>.</w:t>
      </w:r>
    </w:p>
    <w:p w:rsidR="009A4B7B" w:rsidRPr="00B10DD6" w:rsidRDefault="009A4B7B" w:rsidP="000D1EB5">
      <w:pPr>
        <w:pStyle w:val="afffd"/>
        <w:spacing w:line="312" w:lineRule="auto"/>
        <w:ind w:left="0" w:firstLine="709"/>
        <w:jc w:val="both"/>
        <w:rPr>
          <w:rFonts w:ascii="Franklin Gothic Book" w:hAnsi="Franklin Gothic Book" w:cs="Franklin Gothic Book"/>
          <w:color w:val="000000"/>
          <w:sz w:val="24"/>
          <w:szCs w:val="24"/>
          <w:lang w:val="ru-RU"/>
        </w:rPr>
      </w:pPr>
      <w:r w:rsidRPr="00552F4D">
        <w:rPr>
          <w:rFonts w:ascii="Franklin Gothic Book" w:hAnsi="Franklin Gothic Book"/>
          <w:sz w:val="24"/>
          <w:szCs w:val="24"/>
          <w:lang w:val="ru-RU"/>
        </w:rPr>
        <w:t>В случае отсутствия у заявленного персонал</w:t>
      </w:r>
      <w:r>
        <w:rPr>
          <w:rFonts w:ascii="Franklin Gothic Book" w:hAnsi="Franklin Gothic Book"/>
          <w:sz w:val="24"/>
          <w:szCs w:val="24"/>
          <w:lang w:val="ru-RU"/>
        </w:rPr>
        <w:t>а</w:t>
      </w:r>
      <w:r w:rsidRPr="00552F4D">
        <w:rPr>
          <w:rFonts w:ascii="Franklin Gothic Book" w:hAnsi="Franklin Gothic Book"/>
          <w:sz w:val="24"/>
          <w:szCs w:val="24"/>
          <w:lang w:val="ru-RU"/>
        </w:rPr>
        <w:t xml:space="preserve">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w:t>
      </w:r>
      <w:r w:rsidRPr="00B8707F">
        <w:rPr>
          <w:rFonts w:ascii="Franklin Gothic Book" w:hAnsi="Franklin Gothic Book"/>
          <w:sz w:val="24"/>
          <w:szCs w:val="24"/>
          <w:lang w:val="ru-RU"/>
        </w:rPr>
        <w:t xml:space="preserve"> до начала работ.</w:t>
      </w:r>
    </w:p>
    <w:p w:rsidR="009A4B7B" w:rsidRPr="00B10DD6" w:rsidRDefault="009A4B7B" w:rsidP="000D1EB5">
      <w:pPr>
        <w:numPr>
          <w:ilvl w:val="0"/>
          <w:numId w:val="39"/>
        </w:numPr>
        <w:tabs>
          <w:tab w:val="left" w:pos="567"/>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w:t>
      </w:r>
      <w:r>
        <w:rPr>
          <w:rFonts w:ascii="Franklin Gothic Book" w:hAnsi="Franklin Gothic Book"/>
          <w:sz w:val="24"/>
          <w:szCs w:val="24"/>
          <w:lang w:val="ru-RU"/>
        </w:rPr>
        <w:t xml:space="preserve">, </w:t>
      </w:r>
      <w:r w:rsidRPr="00B10DD6">
        <w:rPr>
          <w:rFonts w:ascii="Franklin Gothic Book" w:hAnsi="Franklin Gothic Book"/>
          <w:sz w:val="24"/>
          <w:szCs w:val="24"/>
          <w:lang w:val="ru-RU"/>
        </w:rPr>
        <w:t xml:space="preserve">главный инженер, их заместители) (далее — руководитель), имеющих высшее профессиональное образование соответствующего профиля </w:t>
      </w:r>
      <w:r>
        <w:rPr>
          <w:rFonts w:ascii="Franklin Gothic Book" w:hAnsi="Franklin Gothic Book"/>
          <w:sz w:val="24"/>
          <w:szCs w:val="24"/>
          <w:lang w:val="ru-RU"/>
        </w:rPr>
        <w:t>(проектирование и/или строительство объектов промышленного/гражданского назначения)</w:t>
      </w:r>
      <w:r w:rsidRPr="00B10DD6">
        <w:rPr>
          <w:rFonts w:ascii="Franklin Gothic Book" w:hAnsi="Franklin Gothic Book"/>
          <w:sz w:val="24"/>
          <w:szCs w:val="24"/>
          <w:lang w:val="ru-RU"/>
        </w:rPr>
        <w:t xml:space="preserve"> и стаж работы по специальности не менее 5 лет.</w:t>
      </w:r>
    </w:p>
    <w:p w:rsidR="009A4B7B" w:rsidRPr="00B10DD6" w:rsidRDefault="009A4B7B" w:rsidP="000D1EB5">
      <w:pPr>
        <w:numPr>
          <w:ilvl w:val="0"/>
          <w:numId w:val="39"/>
        </w:numPr>
        <w:tabs>
          <w:tab w:val="left" w:pos="567"/>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Наличие в штате заявителя специалистов по организации архитектурно-строительного проектирования в должности главного инженера проекта, главного архитектора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rsidR="009A4B7B" w:rsidRPr="00B10DD6" w:rsidRDefault="009A4B7B" w:rsidP="000D1EB5">
      <w:pPr>
        <w:numPr>
          <w:ilvl w:val="0"/>
          <w:numId w:val="39"/>
        </w:numPr>
        <w:tabs>
          <w:tab w:val="left" w:pos="567"/>
        </w:tabs>
        <w:autoSpaceDE w:val="0"/>
        <w:autoSpaceDN w:val="0"/>
        <w:adjustRightInd w:val="0"/>
        <w:spacing w:line="312" w:lineRule="auto"/>
        <w:ind w:left="0" w:firstLine="709"/>
        <w:jc w:val="both"/>
        <w:rPr>
          <w:rFonts w:ascii="Franklin Gothic Book" w:hAnsi="Franklin Gothic Book"/>
          <w:sz w:val="24"/>
          <w:szCs w:val="24"/>
          <w:lang w:val="ru-RU"/>
        </w:rPr>
      </w:pPr>
      <w:r w:rsidRPr="00B10DD6">
        <w:rPr>
          <w:rFonts w:ascii="Franklin Gothic Book" w:hAnsi="Franklin Gothic Book"/>
          <w:sz w:val="24"/>
          <w:szCs w:val="24"/>
          <w:lang w:val="ru-RU"/>
        </w:rPr>
        <w:t xml:space="preserve"> </w:t>
      </w:r>
      <w:r w:rsidRPr="00717E74">
        <w:rPr>
          <w:rFonts w:ascii="Franklin Gothic Book" w:hAnsi="Franklin Gothic Book" w:cs="Franklin Gothic Book"/>
          <w:color w:val="000000"/>
          <w:sz w:val="24"/>
          <w:szCs w:val="23"/>
          <w:lang w:val="ru-RU"/>
        </w:rPr>
        <w:t>Повышение квалификации руководителей и специалистов по профильной деятельности не реже 1 раза в 5 лет.</w:t>
      </w:r>
    </w:p>
    <w:p w:rsidR="0089184B" w:rsidRDefault="009A4B7B" w:rsidP="000D1EB5">
      <w:pPr>
        <w:numPr>
          <w:ilvl w:val="0"/>
          <w:numId w:val="39"/>
        </w:numPr>
        <w:tabs>
          <w:tab w:val="left" w:pos="567"/>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 xml:space="preserve"> </w:t>
      </w:r>
      <w:r w:rsidRPr="00B10DD6">
        <w:rPr>
          <w:rFonts w:ascii="Franklin Gothic Book" w:hAnsi="Franklin Gothic Book"/>
          <w:sz w:val="24"/>
          <w:szCs w:val="24"/>
          <w:lang w:val="ru-RU"/>
        </w:rPr>
        <w:t xml:space="preserve">Наличие в штате заявителя не менее 3 специалистов, ответственных за проведение внутренней экспертизы проектной документации, имеющих высшее профессиональное образование соответствующего профиля </w:t>
      </w:r>
      <w:r>
        <w:rPr>
          <w:rFonts w:ascii="Franklin Gothic Book" w:hAnsi="Franklin Gothic Book"/>
          <w:sz w:val="24"/>
          <w:szCs w:val="24"/>
          <w:lang w:val="ru-RU"/>
        </w:rPr>
        <w:t xml:space="preserve">по </w:t>
      </w:r>
      <w:r w:rsidRPr="00B44EA2">
        <w:rPr>
          <w:rFonts w:ascii="Franklin Gothic Book" w:hAnsi="Franklin Gothic Book"/>
          <w:sz w:val="24"/>
          <w:szCs w:val="24"/>
          <w:lang w:val="ru-RU"/>
        </w:rPr>
        <w:t>проектировани</w:t>
      </w:r>
      <w:r>
        <w:rPr>
          <w:rFonts w:ascii="Franklin Gothic Book" w:hAnsi="Franklin Gothic Book"/>
          <w:sz w:val="24"/>
          <w:szCs w:val="24"/>
          <w:lang w:val="ru-RU"/>
        </w:rPr>
        <w:t>ю</w:t>
      </w:r>
      <w:r w:rsidRPr="00B44EA2">
        <w:rPr>
          <w:rFonts w:ascii="Franklin Gothic Book" w:hAnsi="Franklin Gothic Book"/>
          <w:sz w:val="24"/>
          <w:szCs w:val="24"/>
          <w:lang w:val="ru-RU"/>
        </w:rPr>
        <w:t xml:space="preserve"> и/или строительств</w:t>
      </w:r>
      <w:r>
        <w:rPr>
          <w:rFonts w:ascii="Franklin Gothic Book" w:hAnsi="Franklin Gothic Book"/>
          <w:sz w:val="24"/>
          <w:szCs w:val="24"/>
          <w:lang w:val="ru-RU"/>
        </w:rPr>
        <w:t>у</w:t>
      </w:r>
      <w:r w:rsidRPr="00B44EA2">
        <w:rPr>
          <w:rFonts w:ascii="Franklin Gothic Book" w:hAnsi="Franklin Gothic Book"/>
          <w:sz w:val="24"/>
          <w:szCs w:val="24"/>
          <w:lang w:val="ru-RU"/>
        </w:rPr>
        <w:t xml:space="preserve"> объектов промышленного/гражданского назначения в соответствии с подвидом работ ПКО </w:t>
      </w:r>
      <w:r w:rsidRPr="00B10DD6">
        <w:rPr>
          <w:rFonts w:ascii="Franklin Gothic Book" w:hAnsi="Franklin Gothic Book"/>
          <w:sz w:val="24"/>
          <w:szCs w:val="24"/>
          <w:lang w:val="ru-RU"/>
        </w:rPr>
        <w:t xml:space="preserve">и стаж работы по специальности не менее 5 лет. </w:t>
      </w:r>
    </w:p>
    <w:p w:rsidR="009A4B7B" w:rsidRPr="0089184B" w:rsidRDefault="0089184B" w:rsidP="000D1EB5">
      <w:pPr>
        <w:numPr>
          <w:ilvl w:val="0"/>
          <w:numId w:val="39"/>
        </w:numPr>
        <w:tabs>
          <w:tab w:val="left" w:pos="567"/>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9A4B7B" w:rsidRPr="0089184B">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указанных в таблице 1 и соответствующего требованиям о наличии высшего профессионального образования по профилю специальности и стажа работы в области проектирования не менее 3 лет.</w:t>
      </w:r>
    </w:p>
    <w:p w:rsidR="007615C2" w:rsidRPr="0061604D" w:rsidRDefault="007615C2" w:rsidP="000D1EB5">
      <w:pPr>
        <w:tabs>
          <w:tab w:val="left" w:pos="284"/>
        </w:tabs>
        <w:ind w:firstLine="709"/>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9A4B7B" w:rsidRPr="0061604D" w:rsidRDefault="003D4501" w:rsidP="00717E74">
      <w:pPr>
        <w:pStyle w:val="a6"/>
        <w:tabs>
          <w:tab w:val="left" w:pos="709"/>
        </w:tabs>
        <w:spacing w:line="312"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9A4B7B" w:rsidRPr="0061604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9A4B7B" w:rsidRPr="0061604D" w:rsidRDefault="009A4B7B" w:rsidP="009A4B7B">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9A4B7B" w:rsidRPr="0061604D" w:rsidTr="00237EDA">
        <w:trPr>
          <w:tblHeader/>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A4B7B" w:rsidRPr="0061604D" w:rsidRDefault="009A4B7B" w:rsidP="00237EDA">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9A4B7B" w:rsidRPr="0061604D" w:rsidRDefault="009A4B7B" w:rsidP="00237ED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E2133C">
              <w:rPr>
                <w:rFonts w:ascii="Franklin Gothic Book" w:hAnsi="Franklin Gothic Book"/>
                <w:b/>
                <w:szCs w:val="24"/>
              </w:rPr>
              <w:t>подтверждающие право заявителя осуществлять деятельность по предмету ПКО</w:t>
            </w:r>
          </w:p>
        </w:tc>
        <w:tc>
          <w:tcPr>
            <w:tcW w:w="2580" w:type="dxa"/>
            <w:shd w:val="clear" w:color="auto" w:fill="auto"/>
            <w:vAlign w:val="center"/>
          </w:tcPr>
          <w:p w:rsidR="009A4B7B" w:rsidRPr="0061604D" w:rsidRDefault="009A4B7B" w:rsidP="00237ED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9A4B7B" w:rsidRPr="00C13659" w:rsidTr="00237EDA">
        <w:trPr>
          <w:trHeight w:val="2615"/>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sz w:val="22"/>
              </w:rPr>
            </w:pPr>
            <w:r w:rsidRPr="00B10DD6">
              <w:rPr>
                <w:rFonts w:ascii="Franklin Gothic Book" w:hAnsi="Franklin Gothic Book" w:cs="Franklin Gothic Book"/>
                <w:sz w:val="24"/>
                <w:szCs w:val="24"/>
                <w:lang w:val="ru-RU"/>
              </w:rPr>
              <w:t>1</w:t>
            </w:r>
          </w:p>
        </w:tc>
        <w:tc>
          <w:tcPr>
            <w:tcW w:w="6938" w:type="dxa"/>
            <w:shd w:val="clear" w:color="auto" w:fill="auto"/>
            <w:vAlign w:val="center"/>
          </w:tcPr>
          <w:p w:rsidR="009A4B7B" w:rsidRPr="0061604D" w:rsidRDefault="009A4B7B" w:rsidP="00237EDA">
            <w:pPr>
              <w:spacing w:line="312" w:lineRule="auto"/>
              <w:jc w:val="both"/>
              <w:rPr>
                <w:rFonts w:ascii="Franklin Gothic Book" w:hAnsi="Franklin Gothic Book"/>
                <w:sz w:val="22"/>
                <w:szCs w:val="22"/>
                <w:lang w:val="ru-RU"/>
              </w:rPr>
            </w:pPr>
            <w:r w:rsidRPr="00B10DD6">
              <w:rPr>
                <w:rFonts w:ascii="Franklin Gothic Book" w:hAnsi="Franklin Gothic Book"/>
                <w:sz w:val="24"/>
                <w:szCs w:val="24"/>
                <w:lang w:val="ru-RU"/>
              </w:rPr>
              <w:t>Выписка из реестра членов саморегулируемой организации (СРО), с указанием сведений о 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w:t>
            </w:r>
          </w:p>
        </w:tc>
        <w:tc>
          <w:tcPr>
            <w:tcW w:w="2580" w:type="dxa"/>
            <w:shd w:val="clear" w:color="auto" w:fill="auto"/>
            <w:vAlign w:val="center"/>
          </w:tcPr>
          <w:p w:rsidR="009A4B7B" w:rsidRPr="0061604D" w:rsidRDefault="009A4B7B" w:rsidP="00237EDA">
            <w:pPr>
              <w:pStyle w:val="42"/>
              <w:numPr>
                <w:ilvl w:val="0"/>
                <w:numId w:val="0"/>
              </w:numPr>
              <w:tabs>
                <w:tab w:val="clear" w:pos="851"/>
                <w:tab w:val="left" w:pos="317"/>
              </w:tabs>
              <w:spacing w:before="0" w:after="0" w:line="312" w:lineRule="auto"/>
              <w:ind w:left="-80" w:right="-109"/>
              <w:jc w:val="center"/>
              <w:rPr>
                <w:rFonts w:ascii="Franklin Gothic Book" w:hAnsi="Franklin Gothic Book"/>
                <w:sz w:val="20"/>
                <w:szCs w:val="20"/>
              </w:rPr>
            </w:pPr>
            <w:r w:rsidRPr="00B10DD6">
              <w:rPr>
                <w:rFonts w:ascii="Franklin Gothic Book" w:hAnsi="Franklin Gothic Book"/>
                <w:szCs w:val="24"/>
              </w:rPr>
              <w:t>Срок действия выписки из реестра членов СРО составляет один месяц с даты ее выдачи</w:t>
            </w:r>
          </w:p>
        </w:tc>
      </w:tr>
      <w:tr w:rsidR="009A4B7B" w:rsidRPr="0061604D" w:rsidTr="00237EDA">
        <w:trPr>
          <w:trHeight w:val="1136"/>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sz w:val="24"/>
                <w:szCs w:val="24"/>
                <w:lang w:val="ru-RU"/>
              </w:rPr>
            </w:pPr>
            <w:r w:rsidRPr="00B10DD6">
              <w:rPr>
                <w:rFonts w:ascii="Franklin Gothic Book" w:hAnsi="Franklin Gothic Book" w:cs="Franklin Gothic Book"/>
                <w:sz w:val="24"/>
                <w:szCs w:val="24"/>
                <w:lang w:val="ru-RU"/>
              </w:rPr>
              <w:t>2</w:t>
            </w:r>
          </w:p>
        </w:tc>
        <w:tc>
          <w:tcPr>
            <w:tcW w:w="6938" w:type="dxa"/>
            <w:shd w:val="clear" w:color="auto" w:fill="auto"/>
            <w:vAlign w:val="center"/>
          </w:tcPr>
          <w:p w:rsidR="009A4B7B" w:rsidRPr="0061604D" w:rsidRDefault="009A4B7B" w:rsidP="00237EDA">
            <w:pPr>
              <w:spacing w:line="312" w:lineRule="auto"/>
              <w:jc w:val="both"/>
              <w:rPr>
                <w:rFonts w:ascii="Franklin Gothic Book" w:hAnsi="Franklin Gothic Book"/>
                <w:sz w:val="22"/>
                <w:szCs w:val="22"/>
                <w:lang w:val="ru-RU"/>
              </w:rPr>
            </w:pPr>
            <w:r w:rsidRPr="00B10DD6">
              <w:rPr>
                <w:rFonts w:ascii="Franklin Gothic Book" w:hAnsi="Franklin Gothic Book"/>
                <w:sz w:val="24"/>
                <w:szCs w:val="24"/>
                <w:lang w:val="ru-RU"/>
              </w:rPr>
              <w:t>Сертификат соответствия системы менеджмента качества требованиям</w:t>
            </w:r>
            <w:r w:rsidRPr="00B10DD6">
              <w:rPr>
                <w:rFonts w:ascii="Franklin Gothic Book" w:hAnsi="Franklin Gothic Book"/>
                <w:lang w:val="ru-RU"/>
              </w:rPr>
              <w:t xml:space="preserve"> </w:t>
            </w:r>
            <w:r w:rsidRPr="00B10DD6">
              <w:rPr>
                <w:rFonts w:ascii="Franklin Gothic Book" w:hAnsi="Franklin Gothic Book"/>
                <w:sz w:val="24"/>
                <w:szCs w:val="24"/>
                <w:lang w:val="ru-RU"/>
              </w:rPr>
              <w:t>ГОСТ</w:t>
            </w:r>
            <w:r w:rsidRPr="00B10DD6">
              <w:rPr>
                <w:rFonts w:ascii="Franklin Gothic Book" w:hAnsi="Franklin Gothic Book"/>
                <w:lang w:val="ru-RU"/>
              </w:rPr>
              <w:t xml:space="preserve"> </w:t>
            </w:r>
            <w:r w:rsidRPr="00B10DD6">
              <w:rPr>
                <w:rFonts w:ascii="Franklin Gothic Book" w:hAnsi="Franklin Gothic Book"/>
                <w:sz w:val="24"/>
                <w:szCs w:val="24"/>
                <w:lang w:val="ru-RU"/>
              </w:rPr>
              <w:t>Р ИСО 9001-2015 (ISO 9001:2015) (рекомендуется)</w:t>
            </w:r>
          </w:p>
        </w:tc>
        <w:tc>
          <w:tcPr>
            <w:tcW w:w="2580" w:type="dxa"/>
            <w:shd w:val="clear" w:color="auto" w:fill="auto"/>
            <w:vAlign w:val="center"/>
          </w:tcPr>
          <w:p w:rsidR="009A4B7B" w:rsidRPr="0061604D" w:rsidRDefault="009A4B7B" w:rsidP="00237EDA">
            <w:pPr>
              <w:pStyle w:val="42"/>
              <w:numPr>
                <w:ilvl w:val="0"/>
                <w:numId w:val="0"/>
              </w:numPr>
              <w:tabs>
                <w:tab w:val="clear" w:pos="851"/>
                <w:tab w:val="left" w:pos="317"/>
              </w:tabs>
              <w:spacing w:before="0" w:after="0" w:line="312" w:lineRule="auto"/>
              <w:ind w:left="-80" w:right="-109"/>
              <w:jc w:val="center"/>
              <w:rPr>
                <w:rFonts w:ascii="Franklin Gothic Book" w:hAnsi="Franklin Gothic Book"/>
                <w:sz w:val="20"/>
                <w:szCs w:val="20"/>
              </w:rPr>
            </w:pPr>
            <w:r w:rsidRPr="00B10DD6">
              <w:rPr>
                <w:rFonts w:ascii="Franklin Gothic Book" w:hAnsi="Franklin Gothic Book"/>
                <w:szCs w:val="24"/>
              </w:rPr>
              <w:t>Область сертификации: проектирование</w:t>
            </w:r>
          </w:p>
        </w:tc>
      </w:tr>
    </w:tbl>
    <w:p w:rsidR="003D4501" w:rsidRPr="0061604D" w:rsidRDefault="003D4501" w:rsidP="009A4B7B">
      <w:pPr>
        <w:pStyle w:val="a6"/>
        <w:tabs>
          <w:tab w:val="left" w:pos="709"/>
        </w:tabs>
        <w:spacing w:line="276" w:lineRule="auto"/>
        <w:jc w:val="both"/>
        <w:rPr>
          <w:rFonts w:ascii="Franklin Gothic Book" w:hAnsi="Franklin Gothic Book"/>
          <w:color w:val="FF000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1E1617" w:rsidRPr="0061604D" w:rsidRDefault="001E1617" w:rsidP="001C28F0">
      <w:pPr>
        <w:pStyle w:val="a6"/>
        <w:tabs>
          <w:tab w:val="left" w:pos="993"/>
        </w:tabs>
        <w:spacing w:line="276" w:lineRule="auto"/>
        <w:jc w:val="center"/>
        <w:rPr>
          <w:rFonts w:ascii="Franklin Gothic Book" w:hAnsi="Franklin Gothic Book" w:cs="Times New Roman"/>
          <w:b/>
          <w:bCs/>
          <w:sz w:val="28"/>
          <w:szCs w:val="28"/>
        </w:rPr>
      </w:pPr>
    </w:p>
    <w:p w:rsidR="00E64E85" w:rsidRPr="0061604D" w:rsidRDefault="00E64E85" w:rsidP="00717E7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717E7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717E7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717E7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717E7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717E7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717E7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717E7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717E7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717E74">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717E7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717E7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717E74">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717E7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00902B85" w:rsidRPr="0061604D">
        <w:rPr>
          <w:rFonts w:ascii="Franklin Gothic Book" w:hAnsi="Franklin Gothic Book"/>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717E74">
      <w:pPr>
        <w:pStyle w:val="afffd"/>
        <w:numPr>
          <w:ilvl w:val="0"/>
          <w:numId w:val="53"/>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717E7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717E74">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1E1617">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1E1617" w:rsidRDefault="001E1617" w:rsidP="001E1617">
      <w:pPr>
        <w:spacing w:before="120" w:line="312" w:lineRule="auto"/>
        <w:ind w:firstLine="709"/>
        <w:jc w:val="both"/>
        <w:rPr>
          <w:rFonts w:ascii="Franklin Gothic Book" w:eastAsia="Calibri" w:hAnsi="Franklin Gothic Book"/>
          <w:sz w:val="24"/>
          <w:szCs w:val="24"/>
          <w:lang w:val="ru-RU" w:eastAsia="en-US"/>
        </w:rPr>
      </w:pPr>
    </w:p>
    <w:p w:rsidR="001E1617" w:rsidRDefault="001E1617" w:rsidP="001E1617">
      <w:pPr>
        <w:spacing w:before="120" w:line="312" w:lineRule="auto"/>
        <w:ind w:firstLine="709"/>
        <w:jc w:val="both"/>
        <w:rPr>
          <w:rFonts w:ascii="Franklin Gothic Book" w:eastAsia="Calibri" w:hAnsi="Franklin Gothic Book"/>
          <w:sz w:val="24"/>
          <w:szCs w:val="24"/>
          <w:lang w:val="ru-RU" w:eastAsia="en-US"/>
        </w:rPr>
      </w:pPr>
    </w:p>
    <w:p w:rsidR="00650391" w:rsidRDefault="00650391" w:rsidP="001E1617">
      <w:pPr>
        <w:spacing w:before="120" w:line="312" w:lineRule="auto"/>
        <w:ind w:firstLine="709"/>
        <w:jc w:val="both"/>
        <w:rPr>
          <w:rFonts w:ascii="Franklin Gothic Book" w:eastAsia="Calibri" w:hAnsi="Franklin Gothic Book"/>
          <w:sz w:val="24"/>
          <w:szCs w:val="24"/>
          <w:lang w:val="ru-RU" w:eastAsia="en-US"/>
        </w:rPr>
      </w:pP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C13659"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717E74">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717E74">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717E74">
      <w:pPr>
        <w:numPr>
          <w:ilvl w:val="0"/>
          <w:numId w:val="57"/>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1"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717E74">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C13659"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717E74">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717E74">
      <w:pPr>
        <w:numPr>
          <w:ilvl w:val="0"/>
          <w:numId w:val="58"/>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717E7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717E74">
      <w:pPr>
        <w:spacing w:line="312" w:lineRule="auto"/>
        <w:ind w:firstLine="709"/>
        <w:jc w:val="both"/>
        <w:rPr>
          <w:rFonts w:ascii="Franklin Gothic Book" w:eastAsia="Calibri" w:hAnsi="Franklin Gothic Book"/>
          <w:sz w:val="24"/>
          <w:szCs w:val="24"/>
          <w:lang w:val="ru-RU" w:eastAsia="en-US"/>
        </w:rPr>
      </w:pPr>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lastRenderedPageBreak/>
        <w:t>Общие условия</w:t>
      </w:r>
    </w:p>
    <w:p w:rsidR="00237EDA" w:rsidRPr="0061604D" w:rsidRDefault="00237EDA" w:rsidP="00063DD0">
      <w:pPr>
        <w:spacing w:line="276" w:lineRule="auto"/>
        <w:ind w:firstLine="709"/>
        <w:jc w:val="center"/>
        <w:rPr>
          <w:rFonts w:ascii="Franklin Gothic Book" w:eastAsia="Calibri" w:hAnsi="Franklin Gothic Book"/>
          <w:b/>
          <w:sz w:val="24"/>
          <w:szCs w:val="24"/>
          <w:lang w:val="ru-RU" w:eastAsia="en-US"/>
        </w:rPr>
      </w:pPr>
    </w:p>
    <w:p w:rsidR="00303594" w:rsidRDefault="006D01F4" w:rsidP="00717E7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717E7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2"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2"/>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6D01F4" w:rsidRPr="0061604D" w:rsidRDefault="002F2479" w:rsidP="00717E74">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717E74">
        <w:trPr>
          <w:trHeight w:val="788"/>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717E74">
        <w:trPr>
          <w:trHeight w:val="82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C13659" w:rsidTr="00717E74">
        <w:trPr>
          <w:trHeight w:val="69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717E74">
        <w:trPr>
          <w:trHeight w:val="70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717E74">
        <w:trPr>
          <w:trHeight w:val="691"/>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717E7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Default="003F62F5" w:rsidP="00063DD0">
      <w:pPr>
        <w:spacing w:line="360" w:lineRule="auto"/>
        <w:jc w:val="both"/>
        <w:rPr>
          <w:rFonts w:ascii="Franklin Gothic Book" w:eastAsia="Calibri" w:hAnsi="Franklin Gothic Book"/>
          <w:b/>
          <w:sz w:val="24"/>
          <w:szCs w:val="24"/>
          <w:u w:val="single"/>
          <w:lang w:val="ru-RU" w:eastAsia="en-US"/>
        </w:rPr>
      </w:pPr>
    </w:p>
    <w:p w:rsidR="00E21380" w:rsidRDefault="00E21380" w:rsidP="00063DD0">
      <w:pPr>
        <w:spacing w:line="360" w:lineRule="auto"/>
        <w:jc w:val="both"/>
        <w:rPr>
          <w:rFonts w:ascii="Franklin Gothic Book" w:eastAsia="Calibri" w:hAnsi="Franklin Gothic Book"/>
          <w:b/>
          <w:sz w:val="24"/>
          <w:szCs w:val="24"/>
          <w:u w:val="single"/>
          <w:lang w:val="ru-RU" w:eastAsia="en-US"/>
        </w:rPr>
      </w:pPr>
    </w:p>
    <w:p w:rsidR="00E21380" w:rsidRDefault="00E21380" w:rsidP="00063DD0">
      <w:pPr>
        <w:spacing w:line="360" w:lineRule="auto"/>
        <w:jc w:val="both"/>
        <w:rPr>
          <w:rFonts w:ascii="Franklin Gothic Book" w:eastAsia="Calibri" w:hAnsi="Franklin Gothic Book"/>
          <w:b/>
          <w:sz w:val="24"/>
          <w:szCs w:val="24"/>
          <w:u w:val="single"/>
          <w:lang w:val="ru-RU" w:eastAsia="en-US"/>
        </w:rPr>
      </w:pPr>
    </w:p>
    <w:p w:rsidR="00E21380" w:rsidRPr="0061604D" w:rsidRDefault="00E21380"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1695"/>
        <w:gridCol w:w="4396"/>
        <w:gridCol w:w="3963"/>
      </w:tblGrid>
      <w:tr w:rsidR="006D01F4" w:rsidRPr="0061604D" w:rsidTr="00717E74">
        <w:trPr>
          <w:trHeight w:val="533"/>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4157"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717E74">
        <w:trPr>
          <w:trHeight w:val="255"/>
        </w:trPr>
        <w:tc>
          <w:tcPr>
            <w:tcW w:w="8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186"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1"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717E74">
        <w:trPr>
          <w:trHeight w:val="429"/>
        </w:trPr>
        <w:tc>
          <w:tcPr>
            <w:tcW w:w="84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186"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717E74">
        <w:trPr>
          <w:trHeight w:val="407"/>
        </w:trPr>
        <w:tc>
          <w:tcPr>
            <w:tcW w:w="84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18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197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717E74">
        <w:trPr>
          <w:trHeight w:val="286"/>
        </w:trPr>
        <w:tc>
          <w:tcPr>
            <w:tcW w:w="84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18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197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717E74">
        <w:trPr>
          <w:trHeight w:val="392"/>
        </w:trPr>
        <w:tc>
          <w:tcPr>
            <w:tcW w:w="843"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186"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1971"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717E74">
        <w:trPr>
          <w:trHeight w:val="393"/>
        </w:trPr>
        <w:tc>
          <w:tcPr>
            <w:tcW w:w="19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71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319"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717E74">
        <w:trPr>
          <w:trHeight w:val="258"/>
        </w:trPr>
        <w:tc>
          <w:tcPr>
            <w:tcW w:w="1971"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710"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319"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717E74">
        <w:trPr>
          <w:trHeight w:val="541"/>
        </w:trPr>
        <w:tc>
          <w:tcPr>
            <w:tcW w:w="197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71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3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717E74">
        <w:trPr>
          <w:trHeight w:val="439"/>
        </w:trPr>
        <w:tc>
          <w:tcPr>
            <w:tcW w:w="197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71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319" w:type="pct"/>
            <w:tcBorders>
              <w:top w:val="nil"/>
              <w:left w:val="nil"/>
              <w:bottom w:val="single" w:sz="4" w:space="0" w:color="auto"/>
              <w:right w:val="single" w:sz="4" w:space="0" w:color="auto"/>
            </w:tcBorders>
            <w:shd w:val="clear" w:color="auto" w:fill="auto"/>
            <w:vAlign w:val="center"/>
            <w:hideMark/>
          </w:tcPr>
          <w:p w:rsidR="008C4F06" w:rsidRDefault="006D01F4" w:rsidP="006D01F4">
            <w:pPr>
              <w:jc w:val="center"/>
              <w:rPr>
                <w:rFonts w:ascii="Franklin Gothic Book" w:hAnsi="Franklin Gothic Book"/>
                <w:lang w:val="ru-RU"/>
              </w:rPr>
            </w:pPr>
            <w:r w:rsidRPr="0061604D">
              <w:rPr>
                <w:rFonts w:ascii="Franklin Gothic Book" w:hAnsi="Franklin Gothic Book"/>
                <w:lang w:val="ru-RU"/>
              </w:rPr>
              <w:t>стр.1200/(стр.1510+</w:t>
            </w:r>
          </w:p>
          <w:p w:rsidR="006D01F4" w:rsidRPr="0061604D" w:rsidRDefault="008C4F06" w:rsidP="006D01F4">
            <w:pPr>
              <w:jc w:val="center"/>
              <w:rPr>
                <w:rFonts w:ascii="Franklin Gothic Book" w:hAnsi="Franklin Gothic Book"/>
                <w:lang w:val="ru-RU"/>
              </w:rPr>
            </w:pPr>
            <w:r>
              <w:rPr>
                <w:rFonts w:ascii="Franklin Gothic Book" w:hAnsi="Franklin Gothic Book"/>
                <w:lang w:val="ru-RU"/>
              </w:rPr>
              <w:t>+</w:t>
            </w:r>
            <w:r w:rsidR="006D01F4" w:rsidRPr="0061604D">
              <w:rPr>
                <w:rFonts w:ascii="Franklin Gothic Book" w:hAnsi="Franklin Gothic Book"/>
                <w:lang w:val="ru-RU"/>
              </w:rPr>
              <w:t>стр.1520+стр.1550)</w:t>
            </w:r>
          </w:p>
        </w:tc>
      </w:tr>
      <w:tr w:rsidR="006D01F4" w:rsidRPr="00C13659" w:rsidTr="00717E74">
        <w:trPr>
          <w:trHeight w:val="464"/>
        </w:trPr>
        <w:tc>
          <w:tcPr>
            <w:tcW w:w="197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71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3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717E74">
        <w:trPr>
          <w:trHeight w:val="258"/>
        </w:trPr>
        <w:tc>
          <w:tcPr>
            <w:tcW w:w="197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71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3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717E74">
        <w:trPr>
          <w:trHeight w:val="540"/>
        </w:trPr>
        <w:tc>
          <w:tcPr>
            <w:tcW w:w="1971"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71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3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89"/>
        <w:gridCol w:w="4848"/>
        <w:gridCol w:w="3817"/>
      </w:tblGrid>
      <w:tr w:rsidR="006D01F4" w:rsidRPr="0061604D" w:rsidTr="00717E74">
        <w:trPr>
          <w:trHeight w:val="38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617"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689"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717E7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617"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689"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717E74">
        <w:trPr>
          <w:trHeight w:val="319"/>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61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6D01F4" w:rsidRPr="0061604D" w:rsidTr="00717E74">
        <w:trPr>
          <w:trHeight w:val="362"/>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61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689"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717E74">
        <w:trPr>
          <w:trHeight w:val="354"/>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61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689"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717E74">
        <w:trPr>
          <w:trHeight w:val="518"/>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61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68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103"/>
        <w:gridCol w:w="3402"/>
      </w:tblGrid>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103"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0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717E7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103"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40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103"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402" w:type="dxa"/>
            <w:vAlign w:val="center"/>
          </w:tcPr>
          <w:p w:rsidR="006D01F4" w:rsidRPr="0061604D" w:rsidRDefault="006D01F4" w:rsidP="00717E7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103"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402" w:type="dxa"/>
            <w:vAlign w:val="center"/>
          </w:tcPr>
          <w:p w:rsidR="006D01F4" w:rsidRPr="0061604D" w:rsidRDefault="006D01F4" w:rsidP="00717E74">
            <w:pPr>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103"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402" w:type="dxa"/>
            <w:vAlign w:val="center"/>
          </w:tcPr>
          <w:p w:rsidR="006D01F4" w:rsidRPr="0061604D" w:rsidRDefault="006D01F4" w:rsidP="00717E74">
            <w:pPr>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103"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402" w:type="dxa"/>
            <w:vAlign w:val="center"/>
          </w:tcPr>
          <w:p w:rsidR="006D01F4" w:rsidRPr="0061604D" w:rsidRDefault="006D01F4" w:rsidP="00717E74">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103"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402" w:type="dxa"/>
            <w:vAlign w:val="center"/>
          </w:tcPr>
          <w:p w:rsidR="006D01F4" w:rsidRPr="0061604D" w:rsidRDefault="006D01F4" w:rsidP="00717E74">
            <w:pPr>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3"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3"/>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717E7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717E74">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717E74">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717E74">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717E7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717E7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717E7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717E74">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717E74">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717E7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C13659"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C13659"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C13659"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C13659"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Default="000A73EE">
      <w:pPr>
        <w:rPr>
          <w:rFonts w:ascii="Franklin Gothic Book" w:hAnsi="Franklin Gothic Book"/>
          <w:b/>
          <w:sz w:val="28"/>
          <w:szCs w:val="28"/>
          <w:lang w:val="ru-RU"/>
        </w:rPr>
      </w:pPr>
    </w:p>
    <w:p w:rsidR="008C4F06" w:rsidRDefault="008C4F06">
      <w:pPr>
        <w:rPr>
          <w:rFonts w:ascii="Franklin Gothic Book" w:hAnsi="Franklin Gothic Book"/>
          <w:b/>
          <w:sz w:val="28"/>
          <w:szCs w:val="28"/>
          <w:lang w:val="ru-RU"/>
        </w:rPr>
      </w:pPr>
    </w:p>
    <w:p w:rsidR="008C4F06" w:rsidRDefault="008C4F06">
      <w:pPr>
        <w:rPr>
          <w:rFonts w:ascii="Franklin Gothic Book" w:hAnsi="Franklin Gothic Book"/>
          <w:b/>
          <w:sz w:val="28"/>
          <w:szCs w:val="28"/>
          <w:lang w:val="ru-RU"/>
        </w:rPr>
      </w:pPr>
    </w:p>
    <w:p w:rsidR="008C4F06" w:rsidRDefault="008C4F06">
      <w:pPr>
        <w:rPr>
          <w:rFonts w:ascii="Franklin Gothic Book" w:hAnsi="Franklin Gothic Book"/>
          <w:b/>
          <w:sz w:val="28"/>
          <w:szCs w:val="28"/>
          <w:lang w:val="ru-RU"/>
        </w:rPr>
      </w:pPr>
    </w:p>
    <w:p w:rsidR="008C4F06" w:rsidRDefault="008C4F06">
      <w:pPr>
        <w:rPr>
          <w:rFonts w:ascii="Franklin Gothic Book" w:hAnsi="Franklin Gothic Book"/>
          <w:b/>
          <w:sz w:val="28"/>
          <w:szCs w:val="28"/>
          <w:lang w:val="ru-RU"/>
        </w:rPr>
      </w:pPr>
    </w:p>
    <w:p w:rsidR="008C4F06" w:rsidRDefault="008C4F06">
      <w:pPr>
        <w:rPr>
          <w:rFonts w:ascii="Franklin Gothic Book" w:hAnsi="Franklin Gothic Book"/>
          <w:b/>
          <w:sz w:val="28"/>
          <w:szCs w:val="28"/>
          <w:lang w:val="ru-RU"/>
        </w:rPr>
      </w:pPr>
    </w:p>
    <w:p w:rsidR="008C4F06" w:rsidRDefault="008C4F06">
      <w:pPr>
        <w:rPr>
          <w:rFonts w:ascii="Franklin Gothic Book" w:hAnsi="Franklin Gothic Book"/>
          <w:b/>
          <w:sz w:val="28"/>
          <w:szCs w:val="28"/>
          <w:lang w:val="ru-RU"/>
        </w:rPr>
      </w:pPr>
    </w:p>
    <w:p w:rsidR="008C4F06" w:rsidRDefault="008C4F06">
      <w:pPr>
        <w:rPr>
          <w:rFonts w:ascii="Franklin Gothic Book" w:hAnsi="Franklin Gothic Book"/>
          <w:b/>
          <w:sz w:val="28"/>
          <w:szCs w:val="28"/>
          <w:lang w:val="ru-RU"/>
        </w:rPr>
      </w:pPr>
    </w:p>
    <w:p w:rsidR="008C4F06" w:rsidRDefault="008C4F06">
      <w:pPr>
        <w:rPr>
          <w:rFonts w:ascii="Franklin Gothic Book" w:hAnsi="Franklin Gothic Book"/>
          <w:b/>
          <w:sz w:val="28"/>
          <w:szCs w:val="28"/>
          <w:lang w:val="ru-RU"/>
        </w:rPr>
      </w:pPr>
    </w:p>
    <w:p w:rsidR="008C4F06" w:rsidRPr="0061604D" w:rsidRDefault="008C4F06">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C4F06" w:rsidRPr="0061604D" w:rsidRDefault="008C4F06" w:rsidP="00A45E02">
      <w:pPr>
        <w:pStyle w:val="a6"/>
        <w:tabs>
          <w:tab w:val="left" w:pos="993"/>
        </w:tabs>
        <w:spacing w:line="276" w:lineRule="auto"/>
        <w:jc w:val="center"/>
        <w:rPr>
          <w:rFonts w:ascii="Franklin Gothic Book" w:hAnsi="Franklin Gothic Book" w:cs="Times New Roman"/>
          <w:bCs/>
          <w:sz w:val="24"/>
          <w:szCs w:val="24"/>
        </w:rPr>
      </w:pPr>
    </w:p>
    <w:p w:rsidR="008C4F06" w:rsidRPr="00B10DD6" w:rsidRDefault="008C4F06" w:rsidP="008C4F06">
      <w:pPr>
        <w:pStyle w:val="a6"/>
        <w:numPr>
          <w:ilvl w:val="0"/>
          <w:numId w:val="71"/>
        </w:numPr>
        <w:tabs>
          <w:tab w:val="left" w:pos="993"/>
        </w:tabs>
        <w:spacing w:line="312"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p w:rsidR="008C4F06" w:rsidRPr="00B10DD6" w:rsidRDefault="008C4F06" w:rsidP="008C4F06">
      <w:pPr>
        <w:pStyle w:val="a6"/>
        <w:numPr>
          <w:ilvl w:val="0"/>
          <w:numId w:val="71"/>
        </w:numPr>
        <w:tabs>
          <w:tab w:val="left" w:pos="993"/>
        </w:tabs>
        <w:spacing w:line="312"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специалистов, выполняющих функции авторского надзора на проектируемых объектах.</w:t>
      </w:r>
    </w:p>
    <w:p w:rsidR="008C4F06" w:rsidRPr="00B10DD6" w:rsidRDefault="008C4F06" w:rsidP="008C4F06">
      <w:pPr>
        <w:pStyle w:val="a6"/>
        <w:numPr>
          <w:ilvl w:val="0"/>
          <w:numId w:val="71"/>
        </w:numPr>
        <w:tabs>
          <w:tab w:val="left" w:pos="993"/>
        </w:tabs>
        <w:spacing w:line="312"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Рекомендуемое требование. Наличие подтвержденных в ходе проверки заявителя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включая (не ограничиваясь):</w:t>
      </w:r>
    </w:p>
    <w:p w:rsidR="008C4F06" w:rsidRPr="00B10DD6" w:rsidRDefault="008C4F06" w:rsidP="008C4F06">
      <w:pPr>
        <w:pStyle w:val="a6"/>
        <w:numPr>
          <w:ilvl w:val="0"/>
          <w:numId w:val="72"/>
        </w:numPr>
        <w:tabs>
          <w:tab w:val="left" w:pos="993"/>
        </w:tabs>
        <w:spacing w:line="312"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соответствующего программного обеспечения;</w:t>
      </w:r>
    </w:p>
    <w:p w:rsidR="008C4F06" w:rsidRPr="00B10DD6" w:rsidRDefault="008C4F06" w:rsidP="008C4F06">
      <w:pPr>
        <w:pStyle w:val="a6"/>
        <w:numPr>
          <w:ilvl w:val="0"/>
          <w:numId w:val="72"/>
        </w:numPr>
        <w:tabs>
          <w:tab w:val="left" w:pos="993"/>
        </w:tabs>
        <w:spacing w:line="312"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опыта применения «облачных» сервисов при проектировании и экспертизе проектной документации;</w:t>
      </w:r>
    </w:p>
    <w:p w:rsidR="008C4F06" w:rsidRPr="00B10DD6" w:rsidRDefault="008C4F06" w:rsidP="008C4F06">
      <w:pPr>
        <w:pStyle w:val="a6"/>
        <w:numPr>
          <w:ilvl w:val="0"/>
          <w:numId w:val="72"/>
        </w:numPr>
        <w:tabs>
          <w:tab w:val="left" w:pos="993"/>
        </w:tabs>
        <w:spacing w:line="312"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специалистов в области информационного моделирования;</w:t>
      </w:r>
    </w:p>
    <w:p w:rsidR="008C4F06" w:rsidRPr="0061604D" w:rsidRDefault="008C4F06" w:rsidP="008C4F06">
      <w:pPr>
        <w:pStyle w:val="a6"/>
        <w:tabs>
          <w:tab w:val="left" w:pos="993"/>
        </w:tabs>
        <w:spacing w:line="312" w:lineRule="auto"/>
        <w:ind w:firstLine="709"/>
        <w:jc w:val="both"/>
        <w:rPr>
          <w:rFonts w:ascii="Franklin Gothic Book" w:eastAsia="Calibri" w:hAnsi="Franklin Gothic Book" w:cs="Times New Roman"/>
          <w:sz w:val="24"/>
          <w:szCs w:val="24"/>
          <w:lang w:eastAsia="en-US"/>
        </w:rPr>
      </w:pPr>
      <w:r w:rsidRPr="00B10DD6">
        <w:rPr>
          <w:rFonts w:ascii="Franklin Gothic Book" w:hAnsi="Franklin Gothic Book" w:cs="Times New Roman"/>
          <w:sz w:val="24"/>
          <w:szCs w:val="24"/>
        </w:rPr>
        <w:t>наличие опыта реализации проектов с использованием информационного моделирования, 3D-проектирования, применения формата XML, и др</w:t>
      </w:r>
      <w:r>
        <w:rPr>
          <w:rFonts w:ascii="Franklin Gothic Book" w:hAnsi="Franklin Gothic Book" w:cs="Times New Roman"/>
          <w:sz w:val="24"/>
          <w:szCs w:val="24"/>
        </w:rPr>
        <w:t>.</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4" w:name="_Toc352744395"/>
      <w:bookmarkEnd w:id="8"/>
      <w:r w:rsidRPr="0061604D">
        <w:rPr>
          <w:rFonts w:ascii="Franklin Gothic Book" w:hAnsi="Franklin Gothic Book"/>
          <w:sz w:val="28"/>
          <w:szCs w:val="28"/>
        </w:rPr>
        <w:lastRenderedPageBreak/>
        <w:t>Приложение Б</w:t>
      </w:r>
    </w:p>
    <w:p w:rsidR="00D51292" w:rsidRDefault="00D51292" w:rsidP="00D51292">
      <w:pPr>
        <w:jc w:val="center"/>
        <w:rPr>
          <w:rFonts w:ascii="Franklin Gothic Book" w:hAnsi="Franklin Gothic Book"/>
          <w:sz w:val="24"/>
          <w:szCs w:val="24"/>
          <w:lang w:val="ru-RU"/>
        </w:rPr>
      </w:pPr>
    </w:p>
    <w:p w:rsidR="00650391" w:rsidRPr="0061604D" w:rsidRDefault="00650391"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C1365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C1365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C13659"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8C4F06" w:rsidRDefault="00F36326" w:rsidP="00E7764C">
            <w:pPr>
              <w:ind w:left="57" w:right="57"/>
              <w:jc w:val="both"/>
              <w:rPr>
                <w:rFonts w:ascii="Franklin Gothic Book" w:hAnsi="Franklin Gothic Book"/>
                <w:sz w:val="24"/>
                <w:szCs w:val="24"/>
                <w:lang w:val="ru-RU"/>
              </w:rPr>
            </w:pPr>
            <w:r w:rsidRPr="00717E74">
              <w:rPr>
                <w:rFonts w:ascii="Franklin Gothic Book" w:hAnsi="Franklin Gothic Book"/>
                <w:i/>
                <w:sz w:val="24"/>
                <w:szCs w:val="24"/>
                <w:lang w:val="ru-RU"/>
              </w:rPr>
              <w:t xml:space="preserve">При отсутствии в силу закона информации о заявителе - </w:t>
            </w:r>
            <w:r w:rsidRPr="00717E74">
              <w:rPr>
                <w:rFonts w:ascii="Franklin Gothic Book" w:hAnsi="Franklin Gothic Book"/>
                <w:i/>
                <w:sz w:val="24"/>
                <w:szCs w:val="24"/>
                <w:u w:val="single"/>
                <w:lang w:val="ru-RU"/>
              </w:rPr>
              <w:t>юридическом лице</w:t>
            </w:r>
            <w:r w:rsidRPr="00717E7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17E74">
              <w:rPr>
                <w:rFonts w:ascii="Franklin Gothic Book" w:hAnsi="Franklin Gothic Book"/>
                <w:i/>
                <w:sz w:val="24"/>
                <w:szCs w:val="24"/>
              </w:rPr>
              <w:t>https</w:t>
            </w:r>
            <w:r w:rsidRPr="00717E74">
              <w:rPr>
                <w:rFonts w:ascii="Franklin Gothic Book" w:hAnsi="Franklin Gothic Book"/>
                <w:i/>
                <w:sz w:val="24"/>
                <w:szCs w:val="24"/>
                <w:lang w:val="ru-RU"/>
              </w:rPr>
              <w:t>://</w:t>
            </w:r>
            <w:r w:rsidRPr="00717E74">
              <w:rPr>
                <w:rFonts w:ascii="Franklin Gothic Book" w:hAnsi="Franklin Gothic Book"/>
                <w:i/>
                <w:sz w:val="24"/>
                <w:szCs w:val="24"/>
              </w:rPr>
              <w:t>bo</w:t>
            </w:r>
            <w:r w:rsidRPr="00717E74">
              <w:rPr>
                <w:rFonts w:ascii="Franklin Gothic Book" w:hAnsi="Franklin Gothic Book"/>
                <w:i/>
                <w:sz w:val="24"/>
                <w:szCs w:val="24"/>
                <w:lang w:val="ru-RU"/>
              </w:rPr>
              <w:t>.</w:t>
            </w:r>
            <w:r w:rsidRPr="00717E74">
              <w:rPr>
                <w:rFonts w:ascii="Franklin Gothic Book" w:hAnsi="Franklin Gothic Book"/>
                <w:i/>
                <w:sz w:val="24"/>
                <w:szCs w:val="24"/>
              </w:rPr>
              <w:t>nalog</w:t>
            </w:r>
            <w:r w:rsidRPr="00717E74">
              <w:rPr>
                <w:rFonts w:ascii="Franklin Gothic Book" w:hAnsi="Franklin Gothic Book"/>
                <w:i/>
                <w:sz w:val="24"/>
                <w:szCs w:val="24"/>
                <w:lang w:val="ru-RU"/>
              </w:rPr>
              <w:t>.</w:t>
            </w:r>
            <w:r w:rsidRPr="00717E74">
              <w:rPr>
                <w:rFonts w:ascii="Franklin Gothic Book" w:hAnsi="Franklin Gothic Book"/>
                <w:i/>
                <w:sz w:val="24"/>
                <w:szCs w:val="24"/>
              </w:rPr>
              <w:t>ru</w:t>
            </w:r>
            <w:r w:rsidRPr="00717E74">
              <w:rPr>
                <w:rFonts w:ascii="Franklin Gothic Book" w:hAnsi="Franklin Gothic Book"/>
                <w:i/>
                <w:sz w:val="24"/>
                <w:szCs w:val="24"/>
                <w:lang w:val="ru-RU"/>
              </w:rPr>
              <w:t>/)</w:t>
            </w:r>
            <w:r w:rsidRPr="00717E7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717E74">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C1365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C13659"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C1365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C1365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230A4D"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pStyle w:val="afffd"/>
              <w:numPr>
                <w:ilvl w:val="0"/>
                <w:numId w:val="51"/>
              </w:numPr>
              <w:jc w:val="center"/>
              <w:rPr>
                <w:rFonts w:ascii="Franklin Gothic Book" w:hAnsi="Franklin Gothic Book"/>
                <w:vanish/>
                <w:sz w:val="24"/>
                <w:szCs w:val="24"/>
                <w:lang w:val="ru-RU"/>
              </w:rPr>
            </w:pPr>
          </w:p>
          <w:p w:rsidR="00230A4D" w:rsidRPr="0061604D" w:rsidRDefault="00230A4D" w:rsidP="00230A4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30A4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30A4D"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30A4D" w:rsidRPr="0061604D" w:rsidRDefault="00230A4D" w:rsidP="00230A4D">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797"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230A4D" w:rsidRPr="0061604D" w:rsidRDefault="00230A4D" w:rsidP="000D1EB5">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717E7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hideMark/>
          </w:tcPr>
          <w:p w:rsidR="00230A4D" w:rsidRPr="0061604D" w:rsidRDefault="00230A4D" w:rsidP="000D1EB5">
            <w:pPr>
              <w:ind w:right="57"/>
              <w:jc w:val="both"/>
              <w:rPr>
                <w:rFonts w:ascii="Franklin Gothic Book" w:hAnsi="Franklin Gothic Book"/>
                <w:i/>
                <w:sz w:val="24"/>
                <w:szCs w:val="24"/>
                <w:lang w:val="ru-RU"/>
              </w:rPr>
            </w:pPr>
            <w:r w:rsidRPr="007C7A34">
              <w:rPr>
                <w:rFonts w:ascii="Franklin Gothic Book" w:hAnsi="Franklin Gothic Book"/>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797"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717E7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230A4D" w:rsidRDefault="00230A4D" w:rsidP="000D1EB5">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w:t>
            </w:r>
            <w:r>
              <w:rPr>
                <w:rFonts w:ascii="Franklin Gothic Book" w:hAnsi="Franklin Gothic Book"/>
                <w:sz w:val="24"/>
                <w:szCs w:val="24"/>
                <w:lang w:val="ru-RU"/>
              </w:rPr>
              <w:t>заявленного персонала</w:t>
            </w:r>
            <w:r w:rsidRPr="003A742D">
              <w:rPr>
                <w:rFonts w:ascii="Franklin Gothic Book" w:hAnsi="Franklin Gothic Book"/>
                <w:sz w:val="24"/>
                <w:szCs w:val="24"/>
                <w:lang w:val="ru-RU"/>
              </w:rPr>
              <w:t xml:space="preserve"> по промышленной безопасности в областях</w:t>
            </w:r>
            <w:r>
              <w:rPr>
                <w:rFonts w:ascii="Franklin Gothic Book" w:hAnsi="Franklin Gothic Book"/>
                <w:sz w:val="24"/>
                <w:szCs w:val="24"/>
                <w:lang w:val="ru-RU"/>
              </w:rPr>
              <w:t>: А.1, Б.2.3.</w:t>
            </w:r>
          </w:p>
          <w:p w:rsidR="00230A4D" w:rsidRPr="0061604D" w:rsidRDefault="00230A4D" w:rsidP="000D1EB5">
            <w:pPr>
              <w:ind w:right="57"/>
              <w:jc w:val="both"/>
              <w:rPr>
                <w:rFonts w:ascii="Franklin Gothic Book" w:hAnsi="Franklin Gothic Book"/>
                <w:i/>
                <w:sz w:val="24"/>
                <w:szCs w:val="24"/>
                <w:lang w:val="ru-RU"/>
              </w:rPr>
            </w:pPr>
            <w:r w:rsidRPr="004C59B3">
              <w:rPr>
                <w:rFonts w:ascii="Franklin Gothic Book" w:hAnsi="Franklin Gothic Book"/>
                <w:sz w:val="22"/>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797"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F3632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0D1EB5">
            <w:pPr>
              <w:ind w:right="57"/>
              <w:jc w:val="both"/>
              <w:rPr>
                <w:rFonts w:ascii="Franklin Gothic Book" w:hAnsi="Franklin Gothic Book"/>
                <w:i/>
                <w:sz w:val="24"/>
                <w:szCs w:val="24"/>
                <w:lang w:val="ru-RU"/>
              </w:rPr>
            </w:pPr>
            <w:r w:rsidRPr="00835D47">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797" w:type="dxa"/>
            <w:tcBorders>
              <w:top w:val="single" w:sz="4" w:space="0" w:color="auto"/>
              <w:left w:val="single" w:sz="4" w:space="0" w:color="auto"/>
              <w:bottom w:val="single" w:sz="4" w:space="0" w:color="auto"/>
              <w:right w:val="single" w:sz="4" w:space="0" w:color="auto"/>
            </w:tcBorders>
          </w:tcPr>
          <w:p w:rsidR="00230A4D" w:rsidRPr="0061604D" w:rsidRDefault="00230A4D" w:rsidP="00230A4D">
            <w:pPr>
              <w:ind w:left="-57" w:right="-57"/>
              <w:jc w:val="center"/>
              <w:rPr>
                <w:rFonts w:ascii="Franklin Gothic Book" w:hAnsi="Franklin Gothic Book"/>
                <w:sz w:val="24"/>
                <w:szCs w:val="24"/>
                <w:lang w:val="ru-RU"/>
              </w:rPr>
            </w:pPr>
          </w:p>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F3632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0D1EB5">
            <w:pPr>
              <w:ind w:right="57"/>
              <w:jc w:val="both"/>
              <w:rPr>
                <w:rFonts w:ascii="Franklin Gothic Book" w:hAnsi="Franklin Gothic Book"/>
                <w:i/>
                <w:sz w:val="24"/>
                <w:szCs w:val="24"/>
                <w:lang w:val="ru-RU"/>
              </w:rPr>
            </w:pPr>
            <w:r w:rsidRPr="00835D47">
              <w:rPr>
                <w:rFonts w:ascii="Franklin Gothic Book" w:hAnsi="Franklin Gothic Book"/>
                <w:sz w:val="24"/>
                <w:szCs w:val="24"/>
                <w:lang w:val="ru-RU"/>
              </w:rPr>
              <w:t xml:space="preserve">Записи в журнале и/или удостоверения о прохождении </w:t>
            </w:r>
            <w:r>
              <w:rPr>
                <w:rFonts w:ascii="Franklin Gothic Book" w:hAnsi="Franklin Gothic Book"/>
                <w:sz w:val="24"/>
                <w:szCs w:val="24"/>
                <w:lang w:val="ru-RU"/>
              </w:rPr>
              <w:t>заявленным персоналом</w:t>
            </w:r>
            <w:r w:rsidRPr="00835D47">
              <w:rPr>
                <w:rFonts w:ascii="Franklin Gothic Book" w:hAnsi="Franklin Gothic Book"/>
                <w:sz w:val="24"/>
                <w:szCs w:val="24"/>
                <w:lang w:val="ru-RU"/>
              </w:rPr>
              <w:t xml:space="preserve"> обучения </w:t>
            </w:r>
            <w:r>
              <w:rPr>
                <w:rFonts w:ascii="Franklin Gothic Book" w:hAnsi="Franklin Gothic Book"/>
                <w:sz w:val="24"/>
                <w:szCs w:val="24"/>
                <w:lang w:val="ru-RU"/>
              </w:rPr>
              <w:t xml:space="preserve">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797" w:type="dxa"/>
            <w:tcBorders>
              <w:top w:val="single" w:sz="4" w:space="0" w:color="auto"/>
              <w:left w:val="single" w:sz="4" w:space="0" w:color="auto"/>
              <w:bottom w:val="single" w:sz="4" w:space="0" w:color="auto"/>
              <w:right w:val="single" w:sz="4" w:space="0" w:color="auto"/>
            </w:tcBorders>
          </w:tcPr>
          <w:p w:rsidR="00230A4D" w:rsidRDefault="00230A4D" w:rsidP="00230A4D">
            <w:pPr>
              <w:ind w:left="-57" w:right="-57"/>
              <w:jc w:val="center"/>
              <w:rPr>
                <w:rFonts w:ascii="Franklin Gothic Book" w:hAnsi="Franklin Gothic Book"/>
                <w:sz w:val="24"/>
                <w:szCs w:val="24"/>
                <w:lang w:val="ru-RU"/>
              </w:rPr>
            </w:pPr>
          </w:p>
          <w:p w:rsidR="00230A4D" w:rsidRDefault="00230A4D" w:rsidP="00230A4D">
            <w:pPr>
              <w:ind w:left="-57" w:right="-57"/>
              <w:jc w:val="center"/>
              <w:rPr>
                <w:rFonts w:ascii="Franklin Gothic Book" w:hAnsi="Franklin Gothic Book"/>
                <w:sz w:val="24"/>
                <w:szCs w:val="24"/>
                <w:lang w:val="ru-RU"/>
              </w:rPr>
            </w:pPr>
          </w:p>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717E7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Borders>
              <w:bottom w:val="single" w:sz="4" w:space="0" w:color="auto"/>
            </w:tcBorders>
            <w:vAlign w:val="center"/>
          </w:tcPr>
          <w:p w:rsidR="00230A4D" w:rsidRPr="0061604D" w:rsidRDefault="00230A4D" w:rsidP="000D1EB5">
            <w:pPr>
              <w:ind w:right="57"/>
              <w:jc w:val="both"/>
              <w:rPr>
                <w:rFonts w:ascii="Franklin Gothic Book" w:hAnsi="Franklin Gothic Book"/>
                <w:i/>
                <w:sz w:val="24"/>
                <w:szCs w:val="24"/>
                <w:lang w:val="ru-RU"/>
              </w:rPr>
            </w:pPr>
            <w:r w:rsidRPr="00A92F8C">
              <w:rPr>
                <w:rFonts w:ascii="Franklin Gothic Book" w:hAnsi="Franklin Gothic Book"/>
                <w:sz w:val="24"/>
                <w:szCs w:val="24"/>
                <w:lang w:val="ru-RU"/>
              </w:rPr>
              <w:t>Документы, подтверждающие наличие в штате заявителя специалистов, ответственных за проведение внутренней экспертизы проектной документации</w:t>
            </w:r>
          </w:p>
        </w:tc>
        <w:tc>
          <w:tcPr>
            <w:tcW w:w="2797" w:type="dxa"/>
            <w:vAlign w:val="center"/>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C13659"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230A4D" w:rsidRPr="0061604D" w:rsidTr="00717E7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7.1</w:t>
            </w:r>
          </w:p>
        </w:tc>
        <w:tc>
          <w:tcPr>
            <w:tcW w:w="4999" w:type="dxa"/>
            <w:vAlign w:val="center"/>
            <w:hideMark/>
          </w:tcPr>
          <w:p w:rsidR="00230A4D" w:rsidRPr="0061604D" w:rsidRDefault="00230A4D" w:rsidP="00230A4D">
            <w:pPr>
              <w:overflowPunct w:val="0"/>
              <w:autoSpaceDE w:val="0"/>
              <w:autoSpaceDN w:val="0"/>
              <w:adjustRightInd w:val="0"/>
              <w:ind w:right="57"/>
              <w:jc w:val="both"/>
              <w:rPr>
                <w:rFonts w:ascii="Franklin Gothic Book" w:hAnsi="Franklin Gothic Book"/>
                <w:i/>
                <w:sz w:val="24"/>
                <w:szCs w:val="24"/>
                <w:lang w:val="ru-RU"/>
              </w:rPr>
            </w:pPr>
            <w:r w:rsidRPr="00737CB1">
              <w:rPr>
                <w:rFonts w:ascii="Franklin Gothic Book" w:hAnsi="Franklin Gothic Book"/>
                <w:sz w:val="24"/>
                <w:szCs w:val="24"/>
                <w:lang w:val="ru-RU"/>
              </w:rPr>
              <w:t xml:space="preserve">Выписка из </w:t>
            </w:r>
            <w:r w:rsidRPr="00082B7A">
              <w:rPr>
                <w:rFonts w:ascii="Franklin Gothic Book" w:hAnsi="Franklin Gothic Book"/>
                <w:sz w:val="24"/>
                <w:szCs w:val="24"/>
                <w:lang w:val="ru-RU"/>
              </w:rPr>
              <w:t>реестра членов саморегулируемой организации (СРО), с указанием сведений на наличие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 выданная не ранее, чем за 1 месяц до даты предоставления</w:t>
            </w:r>
          </w:p>
        </w:tc>
        <w:tc>
          <w:tcPr>
            <w:tcW w:w="2797" w:type="dxa"/>
            <w:vAlign w:val="center"/>
            <w:hideMark/>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30A4D" w:rsidRPr="0061604D" w:rsidTr="00717E74">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shd w:val="clear" w:color="auto" w:fill="auto"/>
            <w:vAlign w:val="center"/>
          </w:tcPr>
          <w:p w:rsidR="00230A4D" w:rsidRPr="0061604D" w:rsidRDefault="00230A4D" w:rsidP="00230A4D">
            <w:pPr>
              <w:overflowPunct w:val="0"/>
              <w:autoSpaceDE w:val="0"/>
              <w:autoSpaceDN w:val="0"/>
              <w:adjustRightInd w:val="0"/>
              <w:ind w:right="57"/>
              <w:jc w:val="both"/>
              <w:rPr>
                <w:rFonts w:ascii="Franklin Gothic Book" w:hAnsi="Franklin Gothic Book"/>
                <w:i/>
                <w:sz w:val="24"/>
                <w:szCs w:val="24"/>
                <w:lang w:val="ru-RU"/>
              </w:rPr>
            </w:pPr>
            <w:r w:rsidRPr="00737CB1">
              <w:rPr>
                <w:rFonts w:ascii="Franklin Gothic Book" w:hAnsi="Franklin Gothic Book"/>
                <w:sz w:val="24"/>
                <w:szCs w:val="24"/>
                <w:lang w:val="ru-RU"/>
              </w:rPr>
              <w:t>Сертификат соответствия системы менеджмента качества требованиям ГОСТ Р ИСО 9001-2015 (ISO 9001:2015)</w:t>
            </w:r>
            <w:r>
              <w:rPr>
                <w:rFonts w:ascii="Franklin Gothic Book" w:hAnsi="Franklin Gothic Book"/>
                <w:sz w:val="24"/>
                <w:szCs w:val="24"/>
                <w:lang w:val="ru-RU"/>
              </w:rPr>
              <w:t xml:space="preserve"> (рекомендуется)</w:t>
            </w:r>
          </w:p>
        </w:tc>
        <w:tc>
          <w:tcPr>
            <w:tcW w:w="2797" w:type="dxa"/>
            <w:vAlign w:val="center"/>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pStyle w:val="afffd"/>
              <w:ind w:left="0"/>
              <w:jc w:val="center"/>
              <w:rPr>
                <w:rFonts w:ascii="Franklin Gothic Book" w:hAnsi="Franklin Gothic Book"/>
                <w:i/>
                <w:sz w:val="24"/>
                <w:szCs w:val="24"/>
                <w:lang w:val="ru-RU"/>
              </w:rPr>
            </w:pPr>
            <w:r w:rsidRPr="00F25AE5">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overflowPunct w:val="0"/>
              <w:autoSpaceDE w:val="0"/>
              <w:autoSpaceDN w:val="0"/>
              <w:adjustRightInd w:val="0"/>
              <w:ind w:right="57"/>
              <w:jc w:val="both"/>
              <w:rPr>
                <w:rFonts w:ascii="Franklin Gothic Book" w:hAnsi="Franklin Gothic Book"/>
                <w:b/>
                <w:sz w:val="24"/>
                <w:szCs w:val="24"/>
                <w:lang w:val="ru-RU"/>
              </w:rPr>
            </w:pPr>
            <w:r w:rsidRPr="00F25AE5">
              <w:rPr>
                <w:rFonts w:ascii="Franklin Gothic Book" w:hAnsi="Franklin Gothic Book"/>
                <w:b/>
                <w:sz w:val="24"/>
                <w:szCs w:val="24"/>
                <w:lang w:val="ru-RU"/>
              </w:rPr>
              <w:t xml:space="preserve">Документы, подтверждающие наличие системы контроля за качеством выполнения проектной и рабочей документации, соответствующей ГОСТ 21.002 </w:t>
            </w:r>
            <w:r>
              <w:rPr>
                <w:rFonts w:ascii="Franklin Gothic Book" w:hAnsi="Franklin Gothic Book"/>
                <w:b/>
                <w:sz w:val="24"/>
                <w:szCs w:val="24"/>
                <w:lang w:val="ru-RU"/>
              </w:rPr>
              <w:t>—</w:t>
            </w:r>
            <w:r w:rsidRPr="00F25AE5">
              <w:rPr>
                <w:rFonts w:ascii="Franklin Gothic Book" w:hAnsi="Franklin Gothic Book"/>
                <w:b/>
                <w:sz w:val="24"/>
                <w:szCs w:val="24"/>
                <w:lang w:val="ru-RU"/>
              </w:rPr>
              <w:t xml:space="preserve"> 2014 «Межгосударственный стандарт. Система проектной документации для строительства. Нормоконтроль проектной и рабочей документации»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b/>
                <w:sz w:val="24"/>
                <w:szCs w:val="24"/>
                <w:lang w:val="ru-RU"/>
              </w:rPr>
            </w:pPr>
          </w:p>
        </w:tc>
      </w:tr>
      <w:tr w:rsidR="00230A4D" w:rsidRPr="0061604D" w:rsidTr="00717E7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pStyle w:val="afffd"/>
              <w:ind w:left="0"/>
              <w:jc w:val="center"/>
              <w:rPr>
                <w:rFonts w:ascii="Franklin Gothic Book" w:hAnsi="Franklin Gothic Book"/>
                <w:color w:val="FF0000"/>
                <w:sz w:val="24"/>
                <w:szCs w:val="24"/>
                <w:lang w:val="ru-RU"/>
              </w:rPr>
            </w:pPr>
            <w:r w:rsidRPr="00F25AE5">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overflowPunct w:val="0"/>
              <w:autoSpaceDE w:val="0"/>
              <w:autoSpaceDN w:val="0"/>
              <w:adjustRightInd w:val="0"/>
              <w:ind w:right="57"/>
              <w:jc w:val="both"/>
              <w:rPr>
                <w:rFonts w:ascii="Franklin Gothic Book" w:hAnsi="Franklin Gothic Book"/>
                <w:i/>
                <w:color w:val="FF0000"/>
                <w:sz w:val="24"/>
                <w:szCs w:val="24"/>
                <w:lang w:val="ru-RU"/>
              </w:rPr>
            </w:pPr>
            <w:r w:rsidRPr="00F25AE5">
              <w:rPr>
                <w:rFonts w:ascii="Franklin Gothic Book" w:hAnsi="Franklin Gothic Book"/>
                <w:b/>
                <w:sz w:val="24"/>
                <w:szCs w:val="24"/>
                <w:lang w:val="ru-RU"/>
              </w:rPr>
              <w:t>Документы, подтверждающие наличие специалистов, выполняющих функции авторского надзора на проектируемых объектах</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sz w:val="24"/>
                <w:szCs w:val="24"/>
                <w:lang w:val="ru-RU"/>
              </w:rPr>
            </w:pPr>
          </w:p>
        </w:tc>
      </w:tr>
      <w:tr w:rsidR="00230A4D" w:rsidRPr="0061604D" w:rsidTr="00717E74">
        <w:trPr>
          <w:jc w:val="center"/>
        </w:trPr>
        <w:tc>
          <w:tcPr>
            <w:tcW w:w="993" w:type="dxa"/>
            <w:shd w:val="clear" w:color="auto" w:fill="D9D9D9" w:themeFill="background1" w:themeFillShade="D9"/>
            <w:vAlign w:val="center"/>
          </w:tcPr>
          <w:p w:rsidR="00230A4D" w:rsidRPr="0061604D" w:rsidRDefault="00230A4D" w:rsidP="00230A4D">
            <w:pPr>
              <w:pStyle w:val="afffd"/>
              <w:ind w:left="0"/>
              <w:jc w:val="center"/>
              <w:rPr>
                <w:rFonts w:ascii="Franklin Gothic Book" w:hAnsi="Franklin Gothic Book"/>
                <w:sz w:val="24"/>
                <w:szCs w:val="24"/>
                <w:lang w:val="ru-RU"/>
              </w:rPr>
            </w:pPr>
            <w:r w:rsidRPr="00F25AE5">
              <w:rPr>
                <w:rFonts w:ascii="Franklin Gothic Book" w:hAnsi="Franklin Gothic Book"/>
                <w:b/>
                <w:sz w:val="24"/>
                <w:szCs w:val="24"/>
                <w:lang w:val="ru-RU"/>
              </w:rPr>
              <w:t>10</w:t>
            </w:r>
          </w:p>
        </w:tc>
        <w:tc>
          <w:tcPr>
            <w:tcW w:w="4999" w:type="dxa"/>
            <w:shd w:val="clear" w:color="auto" w:fill="D9D9D9" w:themeFill="background1" w:themeFillShade="D9"/>
            <w:vAlign w:val="center"/>
          </w:tcPr>
          <w:p w:rsidR="00230A4D" w:rsidRPr="0061604D" w:rsidRDefault="00230A4D" w:rsidP="00230A4D">
            <w:pPr>
              <w:overflowPunct w:val="0"/>
              <w:autoSpaceDE w:val="0"/>
              <w:autoSpaceDN w:val="0"/>
              <w:adjustRightInd w:val="0"/>
              <w:ind w:right="57"/>
              <w:jc w:val="both"/>
              <w:rPr>
                <w:rFonts w:ascii="Franklin Gothic Book" w:hAnsi="Franklin Gothic Book"/>
                <w:sz w:val="24"/>
                <w:szCs w:val="24"/>
                <w:lang w:val="ru-RU"/>
              </w:rPr>
            </w:pPr>
            <w:r w:rsidRPr="00F25AE5">
              <w:rPr>
                <w:rFonts w:ascii="Franklin Gothic Book" w:hAnsi="Franklin Gothic Book"/>
                <w:b/>
                <w:sz w:val="24"/>
                <w:szCs w:val="24"/>
                <w:lang w:val="ru-RU"/>
              </w:rPr>
              <w:t>Документы, подтверждающие 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(при наличии)</w:t>
            </w:r>
          </w:p>
        </w:tc>
        <w:tc>
          <w:tcPr>
            <w:tcW w:w="2797" w:type="dxa"/>
            <w:shd w:val="clear" w:color="auto" w:fill="D9D9D9" w:themeFill="background1" w:themeFillShade="D9"/>
            <w:vAlign w:val="center"/>
          </w:tcPr>
          <w:p w:rsidR="00230A4D" w:rsidRPr="0061604D" w:rsidRDefault="00230A4D" w:rsidP="00717E74">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sz w:val="24"/>
                <w:szCs w:val="24"/>
                <w:lang w:val="ru-RU"/>
              </w:rPr>
            </w:pPr>
          </w:p>
        </w:tc>
      </w:tr>
      <w:tr w:rsidR="00230A4D" w:rsidRPr="00C13659" w:rsidTr="00717E74">
        <w:trPr>
          <w:jc w:val="center"/>
        </w:trPr>
        <w:tc>
          <w:tcPr>
            <w:tcW w:w="993" w:type="dxa"/>
            <w:shd w:val="clear" w:color="auto" w:fill="D9D9D9" w:themeFill="background1" w:themeFillShade="D9"/>
            <w:vAlign w:val="center"/>
          </w:tcPr>
          <w:p w:rsidR="00230A4D" w:rsidRPr="0061604D" w:rsidRDefault="00230A4D" w:rsidP="00230A4D">
            <w:pPr>
              <w:pStyle w:val="afffd"/>
              <w:ind w:left="0"/>
              <w:jc w:val="center"/>
              <w:rPr>
                <w:rFonts w:ascii="Franklin Gothic Book" w:hAnsi="Franklin Gothic Book"/>
                <w:sz w:val="24"/>
                <w:szCs w:val="24"/>
                <w:lang w:val="ru-RU"/>
              </w:rPr>
            </w:pPr>
            <w:r>
              <w:rPr>
                <w:rFonts w:ascii="Franklin Gothic Book" w:hAnsi="Franklin Gothic Book"/>
                <w:b/>
                <w:sz w:val="24"/>
                <w:szCs w:val="24"/>
                <w:lang w:val="ru-RU"/>
              </w:rPr>
              <w:t>11</w:t>
            </w:r>
          </w:p>
        </w:tc>
        <w:tc>
          <w:tcPr>
            <w:tcW w:w="4999" w:type="dxa"/>
            <w:shd w:val="clear" w:color="auto" w:fill="D9D9D9" w:themeFill="background1" w:themeFillShade="D9"/>
            <w:vAlign w:val="center"/>
          </w:tcPr>
          <w:p w:rsidR="00230A4D" w:rsidRPr="0061604D" w:rsidRDefault="00230A4D" w:rsidP="00230A4D">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tcPr>
          <w:p w:rsidR="00230A4D" w:rsidRPr="0061604D" w:rsidRDefault="00230A4D" w:rsidP="00717E74">
            <w:pPr>
              <w:overflowPunct w:val="0"/>
              <w:autoSpaceDE w:val="0"/>
              <w:autoSpaceDN w:val="0"/>
              <w:adjustRightInd w:val="0"/>
              <w:jc w:val="center"/>
              <w:rPr>
                <w:rFonts w:ascii="Franklin Gothic Book" w:hAnsi="Franklin Gothic Book"/>
                <w:i/>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sz w:val="24"/>
                <w:szCs w:val="24"/>
                <w:lang w:val="ru-RU"/>
              </w:rPr>
            </w:pPr>
          </w:p>
        </w:tc>
      </w:tr>
      <w:tr w:rsidR="006A2A49" w:rsidRPr="00887A44" w:rsidTr="00717E7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717E74" w:rsidRDefault="006A2A49" w:rsidP="00304DB1">
            <w:pPr>
              <w:pStyle w:val="afffd"/>
              <w:ind w:left="0"/>
              <w:jc w:val="center"/>
              <w:rPr>
                <w:rFonts w:ascii="Franklin Gothic Book" w:hAnsi="Franklin Gothic Book"/>
                <w:b/>
                <w:sz w:val="24"/>
                <w:szCs w:val="24"/>
                <w:lang w:val="ru-RU"/>
              </w:rPr>
            </w:pPr>
            <w:r w:rsidRPr="00717E74">
              <w:rPr>
                <w:rFonts w:ascii="Franklin Gothic Book" w:hAnsi="Franklin Gothic Book"/>
                <w:b/>
                <w:sz w:val="24"/>
                <w:szCs w:val="24"/>
                <w:lang w:val="ru-RU"/>
              </w:rPr>
              <w:t>1</w:t>
            </w:r>
            <w:r w:rsidR="00230A4D" w:rsidRPr="00717E74">
              <w:rPr>
                <w:rFonts w:ascii="Franklin Gothic Book" w:hAnsi="Franklin Gothic Book"/>
                <w:b/>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717E74" w:rsidRDefault="006A2A49" w:rsidP="00304DB1">
            <w:pPr>
              <w:overflowPunct w:val="0"/>
              <w:autoSpaceDE w:val="0"/>
              <w:autoSpaceDN w:val="0"/>
              <w:adjustRightInd w:val="0"/>
              <w:jc w:val="both"/>
              <w:rPr>
                <w:rFonts w:ascii="Franklin Gothic Book" w:hAnsi="Franklin Gothic Book"/>
                <w:b/>
                <w:sz w:val="24"/>
                <w:szCs w:val="24"/>
                <w:lang w:val="ru-RU"/>
              </w:rPr>
            </w:pPr>
            <w:r w:rsidRPr="00717E74">
              <w:rPr>
                <w:rFonts w:ascii="Franklin Gothic Book" w:hAnsi="Franklin Gothic Book"/>
                <w:b/>
                <w:sz w:val="24"/>
                <w:szCs w:val="24"/>
                <w:lang w:val="ru-RU"/>
              </w:rPr>
              <w:t xml:space="preserve">Копия документа, </w:t>
            </w:r>
            <w:r w:rsidR="00887A44" w:rsidRPr="00717E74">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lastRenderedPageBreak/>
        <w:t>*проверка наличия подлинника (оригинала) при проверке заявителя обязательна.</w:t>
      </w:r>
    </w:p>
    <w:p w:rsidR="00D51292" w:rsidRDefault="00D51292" w:rsidP="0053232E">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3232E" w:rsidRPr="0061604D" w:rsidRDefault="0053232E" w:rsidP="00717E74">
      <w:pPr>
        <w:ind w:right="-145"/>
        <w:jc w:val="both"/>
        <w:rPr>
          <w:rFonts w:ascii="Franklin Gothic Book" w:hAnsi="Franklin Gothic Book"/>
          <w:lang w:val="ru-RU"/>
        </w:rPr>
      </w:pPr>
    </w:p>
    <w:p w:rsidR="00D51292" w:rsidRPr="0061604D" w:rsidRDefault="00D51292" w:rsidP="00717E74">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rsidP="00717E74">
      <w:pPr>
        <w:jc w:val="both"/>
        <w:rPr>
          <w:rFonts w:ascii="Franklin Gothic Book" w:hAnsi="Franklin Gothic Book"/>
          <w:lang w:val="ru-RU"/>
        </w:rPr>
      </w:pPr>
      <w:r w:rsidRPr="0061604D">
        <w:rPr>
          <w:rFonts w:ascii="Franklin Gothic Book" w:hAnsi="Franklin Gothic Book"/>
          <w:lang w:val="ru-RU"/>
        </w:rPr>
        <w:br w:type="page"/>
      </w:r>
    </w:p>
    <w:p w:rsidR="008C2CF1" w:rsidRDefault="003711ED" w:rsidP="00650391">
      <w:pPr>
        <w:pStyle w:val="1d"/>
        <w:shd w:val="clear" w:color="auto" w:fill="FFFFFF" w:themeFill="background1"/>
        <w:rPr>
          <w:rFonts w:ascii="Franklin Gothic Book" w:hAnsi="Franklin Gothic Book"/>
          <w:b w:val="0"/>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4"/>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13659"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13659"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13659"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13659"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13659"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13659"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C13659" w:rsidTr="00717E74">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717E74">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717E74">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717E74">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13659"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lastRenderedPageBreak/>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717E7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1" w:name="RANGE!C20"/>
      <w:bookmarkStart w:id="22" w:name="RANGE!C25"/>
      <w:bookmarkEnd w:id="21"/>
      <w:bookmarkEnd w:id="22"/>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717E74">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13659"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lastRenderedPageBreak/>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717E7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717E74">
      <w:pPr>
        <w:tabs>
          <w:tab w:val="left" w:pos="1080"/>
        </w:tabs>
        <w:spacing w:after="120"/>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13659"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1365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1365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1365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13659"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13659"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13659"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C360CE" w:rsidRDefault="00C360CE" w:rsidP="005C78BF">
      <w:pPr>
        <w:tabs>
          <w:tab w:val="left" w:pos="1722"/>
        </w:tabs>
        <w:ind w:firstLine="720"/>
        <w:jc w:val="both"/>
        <w:rPr>
          <w:rFonts w:ascii="Franklin Gothic Book" w:hAnsi="Franklin Gothic Book"/>
          <w:sz w:val="24"/>
          <w:szCs w:val="24"/>
          <w:lang w:val="ru-RU"/>
        </w:rPr>
      </w:pPr>
    </w:p>
    <w:p w:rsidR="00650391" w:rsidRDefault="00650391" w:rsidP="005C78BF">
      <w:pPr>
        <w:tabs>
          <w:tab w:val="left" w:pos="1722"/>
        </w:tabs>
        <w:ind w:firstLine="720"/>
        <w:jc w:val="both"/>
        <w:rPr>
          <w:rFonts w:ascii="Franklin Gothic Book" w:hAnsi="Franklin Gothic Book"/>
          <w:sz w:val="24"/>
          <w:szCs w:val="24"/>
          <w:lang w:val="ru-RU"/>
        </w:rPr>
      </w:pPr>
    </w:p>
    <w:p w:rsidR="00650391" w:rsidRDefault="00650391" w:rsidP="005C78BF">
      <w:pPr>
        <w:tabs>
          <w:tab w:val="left" w:pos="1722"/>
        </w:tabs>
        <w:ind w:firstLine="720"/>
        <w:jc w:val="both"/>
        <w:rPr>
          <w:rFonts w:ascii="Franklin Gothic Book" w:hAnsi="Franklin Gothic Book"/>
          <w:sz w:val="24"/>
          <w:szCs w:val="24"/>
          <w:lang w:val="ru-RU"/>
        </w:rPr>
      </w:pPr>
    </w:p>
    <w:p w:rsidR="00C360CE" w:rsidRDefault="00C360CE" w:rsidP="005C78BF">
      <w:pPr>
        <w:tabs>
          <w:tab w:val="left" w:pos="1722"/>
        </w:tabs>
        <w:ind w:firstLine="720"/>
        <w:jc w:val="both"/>
        <w:rPr>
          <w:rFonts w:ascii="Franklin Gothic Book" w:hAnsi="Franklin Gothic Book"/>
          <w:sz w:val="24"/>
          <w:szCs w:val="24"/>
          <w:lang w:val="ru-RU"/>
        </w:rPr>
      </w:pPr>
    </w:p>
    <w:p w:rsidR="00C360CE" w:rsidRDefault="00C360CE"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588"/>
      </w:tblGrid>
      <w:tr w:rsidR="005C78BF" w:rsidRPr="0061604D" w:rsidTr="00C13659">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C13659">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0D1EB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F362AD" w:rsidRPr="00C13659"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документов, подтверждающих юридический статус организации и действующее состояние юридического лица</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устойчивого финансового состояния</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положительной деловой репутации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298"/>
        </w:trPr>
        <w:tc>
          <w:tcPr>
            <w:tcW w:w="675" w:type="dxa"/>
            <w:vAlign w:val="center"/>
          </w:tcPr>
          <w:p w:rsidR="00F362AD" w:rsidRPr="00367A40" w:rsidRDefault="00F362AD" w:rsidP="00F362AD">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действующих документов на право осуществления деятельности по предмету ПКО</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лицензионного программного обеспечения</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 xml:space="preserve">Наличие технических ресурсов для выполнения заявленного вида (подвида) работ, услуг </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451"/>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 xml:space="preserve">Наличие у организации персонала соответствующей квалификации для выполнения заявленного вида (подвида) работ, услуг </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451"/>
        </w:trPr>
        <w:tc>
          <w:tcPr>
            <w:tcW w:w="675" w:type="dxa"/>
            <w:vAlign w:val="center"/>
          </w:tcPr>
          <w:p w:rsidR="00F362AD" w:rsidRPr="0061604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tcPr>
          <w:p w:rsidR="00F362AD" w:rsidRPr="00F362AD" w:rsidRDefault="00F362AD" w:rsidP="00F362AD">
            <w:pPr>
              <w:jc w:val="both"/>
              <w:rPr>
                <w:rFonts w:ascii="Franklin Gothic Book" w:eastAsia="Calibri" w:hAnsi="Franklin Gothic Book"/>
                <w:sz w:val="24"/>
                <w:szCs w:val="24"/>
                <w:lang w:val="ru-RU" w:eastAsia="en-US"/>
              </w:rPr>
            </w:pPr>
            <w:r w:rsidRPr="00717E74">
              <w:rPr>
                <w:rFonts w:ascii="Franklin Gothic Book" w:hAnsi="Franklin Gothic Book"/>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C13659"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специалистов, выполняющих функции авторского надзора на проектируемых объектах</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4698"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 xml:space="preserve">Наличие компетенций, свидетельств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w:t>
            </w:r>
            <w:r w:rsidRPr="00717E74">
              <w:rPr>
                <w:rFonts w:ascii="Franklin Gothic Book" w:hAnsi="Franklin Gothic Book"/>
                <w:sz w:val="24"/>
                <w:szCs w:val="24"/>
                <w:lang w:val="ru-RU"/>
              </w:rPr>
              <w:lastRenderedPageBreak/>
              <w:t>строительства, предусмотренных положениями Градостроительного кодекса Российской Федерации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r w:rsidRPr="00717E74">
              <w:rPr>
                <w:rFonts w:ascii="Franklin Gothic Book" w:hAnsi="Franklin Gothic Book"/>
                <w:sz w:val="24"/>
                <w:szCs w:val="24"/>
              </w:rPr>
              <w:t>Рекомендуется</w:t>
            </w:r>
          </w:p>
        </w:tc>
      </w:tr>
    </w:tbl>
    <w:p w:rsidR="00BD691A" w:rsidRPr="0061604D" w:rsidRDefault="00BD691A" w:rsidP="005C78BF">
      <w:pPr>
        <w:jc w:val="both"/>
        <w:rPr>
          <w:rFonts w:ascii="Franklin Gothic Book" w:hAnsi="Franklin Gothic Book"/>
          <w:bCs/>
          <w:color w:val="FF0000"/>
          <w:lang w:val="ru-RU"/>
        </w:rPr>
      </w:pPr>
    </w:p>
    <w:bookmarkEnd w:id="15"/>
    <w:p w:rsidR="00F362AD" w:rsidRDefault="00F362AD" w:rsidP="000A73EE">
      <w:pPr>
        <w:pStyle w:val="1f2"/>
        <w:shd w:val="clear" w:color="auto" w:fill="auto"/>
        <w:spacing w:after="260" w:line="240" w:lineRule="auto"/>
        <w:ind w:firstLine="240"/>
        <w:rPr>
          <w:color w:val="000000"/>
          <w:sz w:val="24"/>
          <w:szCs w:val="24"/>
          <w:lang w:bidi="ru-RU"/>
        </w:rPr>
      </w:pPr>
    </w:p>
    <w:p w:rsidR="000D1EB5" w:rsidRPr="0061604D" w:rsidRDefault="000D1EB5" w:rsidP="000D1EB5">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D1EB5" w:rsidRDefault="000D1EB5" w:rsidP="000A73EE">
      <w:pPr>
        <w:pStyle w:val="1f2"/>
        <w:shd w:val="clear" w:color="auto" w:fill="auto"/>
        <w:spacing w:after="260" w:line="240" w:lineRule="auto"/>
        <w:ind w:firstLine="240"/>
        <w:rPr>
          <w:color w:val="000000"/>
          <w:sz w:val="24"/>
          <w:szCs w:val="24"/>
          <w:lang w:bidi="ru-RU"/>
        </w:rPr>
      </w:pPr>
    </w:p>
    <w:p w:rsidR="000D1EB5" w:rsidRDefault="000D1EB5" w:rsidP="000A73EE">
      <w:pPr>
        <w:pStyle w:val="1f2"/>
        <w:shd w:val="clear" w:color="auto" w:fill="auto"/>
        <w:spacing w:after="260" w:line="240" w:lineRule="auto"/>
        <w:ind w:firstLine="240"/>
        <w:rPr>
          <w:color w:val="000000"/>
          <w:sz w:val="24"/>
          <w:szCs w:val="24"/>
          <w:lang w:bidi="ru-RU"/>
        </w:rPr>
      </w:pP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717E74">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717E74">
        <w:trPr>
          <w:trHeight w:hRule="exact" w:val="54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717E74">
      <w:pPr>
        <w:pStyle w:val="1f2"/>
        <w:shd w:val="clear" w:color="auto" w:fill="auto"/>
        <w:spacing w:line="240" w:lineRule="auto"/>
        <w:ind w:firstLine="0"/>
        <w:jc w:val="both"/>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EA47C8" w:rsidRDefault="00EA47C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EA47C8" w:rsidRDefault="00EA47C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EA47C8" w:rsidRDefault="00EA47C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EA47C8" w:rsidRDefault="00EA47C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EA47C8" w:rsidRDefault="00EA47C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EA47C8" w:rsidRDefault="00EA47C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EA47C8" w:rsidRDefault="00EA47C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EA47C8" w:rsidRDefault="00EA47C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3" w:name="_Toc480469188"/>
      <w:bookmarkStart w:id="24" w:name="_Toc432765416"/>
      <w:r w:rsidRPr="00605755">
        <w:rPr>
          <w:rFonts w:ascii="Franklin Gothic Book" w:hAnsi="Franklin Gothic Book"/>
          <w:b/>
          <w:sz w:val="32"/>
          <w:szCs w:val="22"/>
          <w:lang w:val="ru-RU" w:eastAsia="en-US"/>
        </w:rPr>
        <w:t xml:space="preserve">Заявка на </w:t>
      </w:r>
      <w:bookmarkStart w:id="25" w:name="_Toc359683111"/>
      <w:r w:rsidRPr="00605755">
        <w:rPr>
          <w:rFonts w:ascii="Franklin Gothic Book" w:hAnsi="Franklin Gothic Book"/>
          <w:b/>
          <w:sz w:val="32"/>
          <w:szCs w:val="22"/>
          <w:lang w:val="ru-RU" w:eastAsia="en-US"/>
        </w:rPr>
        <w:t>предварительный квалификационный отбор</w:t>
      </w:r>
      <w:bookmarkEnd w:id="23"/>
      <w:r w:rsidRPr="00605755">
        <w:rPr>
          <w:rFonts w:ascii="Franklin Gothic Book" w:hAnsi="Franklin Gothic Book"/>
          <w:b/>
          <w:sz w:val="32"/>
          <w:szCs w:val="22"/>
          <w:lang w:val="ru-RU" w:eastAsia="en-US"/>
        </w:rPr>
        <w:br/>
      </w:r>
      <w:bookmarkStart w:id="26" w:name="_Toc480469189"/>
      <w:r w:rsidRPr="00605755">
        <w:rPr>
          <w:rFonts w:ascii="Franklin Gothic Book" w:hAnsi="Franklin Gothic Book"/>
          <w:b/>
          <w:sz w:val="32"/>
          <w:szCs w:val="22"/>
          <w:lang w:val="ru-RU" w:eastAsia="en-US"/>
        </w:rPr>
        <w:t>по видам работ, услуг</w:t>
      </w:r>
      <w:bookmarkEnd w:id="24"/>
      <w:bookmarkEnd w:id="25"/>
      <w:bookmarkEnd w:id="26"/>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13659"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C13659" w:rsidRDefault="0096605C" w:rsidP="00AB4D57">
      <w:pPr>
        <w:spacing w:line="276" w:lineRule="auto"/>
        <w:ind w:firstLine="709"/>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650391">
        <w:rPr>
          <w:rFonts w:ascii="Franklin Gothic Book" w:hAnsi="Franklin Gothic Book"/>
          <w:color w:val="000000"/>
          <w:sz w:val="24"/>
          <w:szCs w:val="24"/>
          <w:lang w:val="ru-RU" w:eastAsia="en-US"/>
        </w:rPr>
        <w:t>№</w:t>
      </w:r>
      <w:r w:rsidR="00AB4D57" w:rsidRPr="000D1EB5">
        <w:rPr>
          <w:rFonts w:ascii="Franklin Gothic Book" w:hAnsi="Franklin Gothic Book"/>
          <w:b/>
          <w:color w:val="000000"/>
          <w:sz w:val="24"/>
          <w:szCs w:val="24"/>
          <w:lang w:val="ru-RU" w:eastAsia="en-US"/>
        </w:rPr>
        <w:t>3</w:t>
      </w:r>
      <w:r w:rsidR="00650391" w:rsidRPr="000D1EB5">
        <w:rPr>
          <w:rFonts w:ascii="Franklin Gothic Book" w:hAnsi="Franklin Gothic Book"/>
          <w:b/>
          <w:color w:val="000000"/>
          <w:sz w:val="24"/>
          <w:szCs w:val="24"/>
          <w:lang w:val="ru-RU" w:eastAsia="en-US"/>
        </w:rPr>
        <w:t>78</w:t>
      </w:r>
      <w:r w:rsidR="00AB4D57" w:rsidRPr="000D1EB5">
        <w:rPr>
          <w:rFonts w:ascii="Franklin Gothic Book" w:hAnsi="Franklin Gothic Book"/>
          <w:b/>
          <w:color w:val="000000"/>
          <w:sz w:val="24"/>
          <w:szCs w:val="24"/>
          <w:lang w:val="ru-RU" w:eastAsia="en-US"/>
        </w:rPr>
        <w:t>: Проектные работы на объектах организаций системы «Транснефть»</w:t>
      </w:r>
      <w:r w:rsidRPr="00605755">
        <w:rPr>
          <w:rFonts w:ascii="Franklin Gothic Book" w:hAnsi="Franklin Gothic Book"/>
          <w:color w:val="000000"/>
          <w:sz w:val="24"/>
          <w:szCs w:val="24"/>
          <w:lang w:val="ru-RU"/>
        </w:rPr>
        <w:t xml:space="preserve"> </w:t>
      </w:r>
    </w:p>
    <w:p w:rsidR="00C13659" w:rsidRDefault="00C13659" w:rsidP="00C13659">
      <w:pPr>
        <w:spacing w:line="276" w:lineRule="auto"/>
        <w:jc w:val="both"/>
        <w:rPr>
          <w:rFonts w:ascii="Franklin Gothic Book" w:hAnsi="Franklin Gothic Book"/>
          <w:color w:val="000000"/>
          <w:sz w:val="24"/>
          <w:szCs w:val="24"/>
          <w:lang w:val="ru-RU" w:eastAsia="en-US"/>
        </w:rPr>
      </w:pPr>
    </w:p>
    <w:p w:rsidR="0096605C" w:rsidRPr="00605755" w:rsidRDefault="0096605C" w:rsidP="00C13659">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w:t>
      </w:r>
      <w:r w:rsidR="00AB4D57">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C13659" w:rsidRPr="00605755" w:rsidRDefault="00C13659" w:rsidP="0096605C">
      <w:pPr>
        <w:spacing w:line="276" w:lineRule="auto"/>
        <w:jc w:val="both"/>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AB4D57" w:rsidRPr="00605755" w:rsidTr="00EA47C8">
        <w:trPr>
          <w:trHeight w:val="590"/>
        </w:trPr>
        <w:tc>
          <w:tcPr>
            <w:tcW w:w="9072" w:type="dxa"/>
            <w:tcBorders>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Линейная часть магистральных нефтепроводов и магистральных нефтепродуктопроводов</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8A39BF">
              <w:rPr>
                <w:rFonts w:ascii="Franklin Gothic Book" w:hAnsi="Franklin Gothic Book"/>
                <w:sz w:val="24"/>
                <w:szCs w:val="24"/>
                <w:lang w:val="ru-RU"/>
              </w:rPr>
            </w:r>
            <w:r w:rsidR="008A39BF">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605755"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Причальные сооружения, ресурсная база поставок нефти</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8A39BF">
              <w:rPr>
                <w:rFonts w:ascii="Franklin Gothic Book" w:hAnsi="Franklin Gothic Book"/>
                <w:sz w:val="24"/>
                <w:szCs w:val="24"/>
                <w:lang w:val="ru-RU"/>
              </w:rPr>
            </w:r>
            <w:r w:rsidR="008A39BF">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shd w:val="clear" w:color="auto" w:fill="auto"/>
            <w:vAlign w:val="center"/>
          </w:tcPr>
          <w:p w:rsidR="00AB4D57" w:rsidRPr="00605755" w:rsidRDefault="00AB4D57" w:rsidP="00EA47C8">
            <w:pPr>
              <w:spacing w:line="276" w:lineRule="auto"/>
              <w:rPr>
                <w:rFonts w:ascii="Franklin Gothic Book" w:hAnsi="Franklin Gothic Book"/>
                <w:sz w:val="24"/>
                <w:szCs w:val="24"/>
                <w:lang w:val="ru-RU"/>
              </w:rPr>
            </w:pPr>
            <w:r w:rsidRPr="00B10DD6">
              <w:rPr>
                <w:rFonts w:ascii="Franklin Gothic Book" w:hAnsi="Franklin Gothic Book"/>
                <w:sz w:val="24"/>
                <w:szCs w:val="24"/>
                <w:lang w:val="ru-RU"/>
              </w:rPr>
              <w:t>Объекты электроснабжения свыше 110 кВ</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8A39BF">
              <w:rPr>
                <w:rFonts w:ascii="Franklin Gothic Book" w:hAnsi="Franklin Gothic Book"/>
                <w:sz w:val="24"/>
                <w:szCs w:val="24"/>
                <w:lang w:val="ru-RU"/>
              </w:rPr>
            </w:r>
            <w:r w:rsidR="008A39BF">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Мосты, дороги, тоннели, микротоннели, эстакады</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8A39BF">
              <w:rPr>
                <w:rFonts w:ascii="Franklin Gothic Book" w:hAnsi="Franklin Gothic Book"/>
                <w:sz w:val="24"/>
                <w:szCs w:val="24"/>
                <w:lang w:val="ru-RU"/>
              </w:rPr>
            </w:r>
            <w:r w:rsidR="008A39BF">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Железнодорожные сливо-наливные эстакады нефти и нефтепродуктов</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8A39BF">
              <w:rPr>
                <w:rFonts w:ascii="Franklin Gothic Book" w:hAnsi="Franklin Gothic Book"/>
                <w:sz w:val="24"/>
                <w:szCs w:val="24"/>
                <w:lang w:val="ru-RU"/>
              </w:rPr>
            </w:r>
            <w:r w:rsidR="008A39BF">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Нефтеперекачивающие и перекачивающие станции и станции налива нефтепродуктов в автоцистерны</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8A39BF">
              <w:rPr>
                <w:rFonts w:ascii="Franklin Gothic Book" w:hAnsi="Franklin Gothic Book"/>
                <w:sz w:val="24"/>
                <w:szCs w:val="24"/>
                <w:lang w:val="ru-RU"/>
              </w:rPr>
            </w:r>
            <w:r w:rsidR="008A39BF">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605755" w:rsidTr="00EA47C8">
        <w:trPr>
          <w:trHeight w:val="590"/>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Промышленные и административные здания и сооружения, инженерные сети</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8A39BF">
              <w:rPr>
                <w:rFonts w:ascii="Franklin Gothic Book" w:hAnsi="Franklin Gothic Book"/>
                <w:sz w:val="24"/>
                <w:szCs w:val="24"/>
                <w:lang w:val="ru-RU"/>
              </w:rPr>
            </w:r>
            <w:r w:rsidR="008A39BF">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8C2CF1" w:rsidP="0096605C">
      <w:pPr>
        <w:jc w:val="center"/>
        <w:rPr>
          <w:rFonts w:ascii="Franklin Gothic Book" w:hAnsi="Franklin Gothic Book"/>
          <w:sz w:val="24"/>
          <w:szCs w:val="24"/>
          <w:lang w:val="ru-RU"/>
        </w:rPr>
      </w:pPr>
      <w:r w:rsidRPr="00605755" w:rsidDel="00F362AD">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1365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13659"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13659"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C13659"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650391" w:rsidRDefault="00650391" w:rsidP="0096605C">
      <w:pPr>
        <w:pStyle w:val="2c"/>
        <w:tabs>
          <w:tab w:val="clear" w:pos="851"/>
          <w:tab w:val="left" w:pos="284"/>
        </w:tabs>
        <w:ind w:firstLine="0"/>
        <w:jc w:val="center"/>
        <w:rPr>
          <w:rFonts w:ascii="Franklin Gothic Book" w:hAnsi="Franklin Gothic Book"/>
          <w:sz w:val="24"/>
          <w:szCs w:val="24"/>
        </w:rPr>
      </w:pPr>
    </w:p>
    <w:p w:rsidR="0096605C" w:rsidRPr="00605755" w:rsidRDefault="008C2CF1" w:rsidP="0096605C">
      <w:pPr>
        <w:pStyle w:val="2c"/>
        <w:tabs>
          <w:tab w:val="clear" w:pos="851"/>
          <w:tab w:val="left" w:pos="284"/>
        </w:tabs>
        <w:ind w:firstLine="0"/>
        <w:jc w:val="center"/>
        <w:rPr>
          <w:rStyle w:val="afff"/>
          <w:rFonts w:ascii="Franklin Gothic Book" w:hAnsi="Franklin Gothic Book"/>
          <w:b/>
          <w:sz w:val="28"/>
          <w:szCs w:val="28"/>
        </w:rPr>
      </w:pPr>
      <w:r w:rsidRPr="00605755" w:rsidDel="00F362AD">
        <w:rPr>
          <w:rFonts w:ascii="Franklin Gothic Book" w:hAnsi="Franklin Gothic Book"/>
          <w:sz w:val="24"/>
          <w:szCs w:val="24"/>
        </w:rPr>
        <w:t xml:space="preserve"> </w:t>
      </w:r>
      <w:r w:rsidR="0096605C"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0096605C"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13659"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1365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1365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13659"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13659"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1365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13659"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C13659"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4B0995" w:rsidRPr="0061604D" w:rsidRDefault="004B0995" w:rsidP="004B0995">
      <w:pPr>
        <w:jc w:val="center"/>
        <w:rPr>
          <w:rFonts w:ascii="Franklin Gothic Book" w:hAnsi="Franklin Gothic Book"/>
          <w:sz w:val="24"/>
          <w:szCs w:val="24"/>
          <w:lang w:val="ru-RU"/>
        </w:rPr>
      </w:pPr>
    </w:p>
    <w:p w:rsidR="0096605C" w:rsidRPr="00605755" w:rsidRDefault="004B0995" w:rsidP="0096605C">
      <w:pPr>
        <w:jc w:val="center"/>
        <w:rPr>
          <w:rFonts w:ascii="Franklin Gothic Book" w:hAnsi="Franklin Gothic Book"/>
          <w:b/>
          <w:sz w:val="24"/>
          <w:szCs w:val="24"/>
          <w:lang w:val="ru-RU"/>
        </w:rPr>
      </w:pPr>
      <w:r w:rsidRPr="00605755" w:rsidDel="00F362AD">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13659"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3659"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3659"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3659"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13659"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13659"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3659"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F362AD" w:rsidRDefault="00F362AD"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13659"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13659"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4B0995" w:rsidP="0096605C">
      <w:pPr>
        <w:tabs>
          <w:tab w:val="left" w:pos="284"/>
        </w:tabs>
        <w:jc w:val="center"/>
        <w:rPr>
          <w:rFonts w:ascii="Franklin Gothic Book" w:hAnsi="Franklin Gothic Book"/>
          <w:sz w:val="24"/>
          <w:szCs w:val="24"/>
          <w:lang w:val="ru-RU"/>
        </w:rPr>
      </w:pPr>
      <w:r w:rsidRPr="00310021" w:rsidDel="00F362AD">
        <w:rPr>
          <w:rFonts w:ascii="Franklin Gothic Book" w:hAnsi="Franklin Gothic Book"/>
          <w:sz w:val="24"/>
          <w:szCs w:val="24"/>
          <w:lang w:val="ru-RU"/>
        </w:rPr>
        <w:t xml:space="preserve"> </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4753E7" w:rsidRPr="00310021" w:rsidRDefault="004753E7"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7C8" w:rsidRDefault="00EA47C8">
      <w:r>
        <w:separator/>
      </w:r>
    </w:p>
  </w:endnote>
  <w:endnote w:type="continuationSeparator" w:id="0">
    <w:p w:rsidR="00EA47C8" w:rsidRDefault="00EA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EA47C8" w:rsidRDefault="00EA47C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7C8" w:rsidRDefault="00EA47C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A47C8" w:rsidRDefault="00EA47C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7C8" w:rsidRDefault="00EA47C8">
      <w:r>
        <w:separator/>
      </w:r>
    </w:p>
  </w:footnote>
  <w:footnote w:type="continuationSeparator" w:id="0">
    <w:p w:rsidR="00EA47C8" w:rsidRDefault="00EA47C8">
      <w:r>
        <w:continuationSeparator/>
      </w:r>
    </w:p>
  </w:footnote>
  <w:footnote w:id="1">
    <w:p w:rsidR="00EA47C8" w:rsidRPr="00552F4D" w:rsidRDefault="00EA47C8" w:rsidP="009A4B7B">
      <w:pPr>
        <w:pStyle w:val="Default"/>
        <w:jc w:val="both"/>
        <w:rPr>
          <w:rFonts w:ascii="Franklin Gothic Book" w:hAnsi="Franklin Gothic Book" w:cs="Franklin Gothic Book"/>
          <w:sz w:val="20"/>
          <w:szCs w:val="20"/>
          <w:lang w:eastAsia="ru-RU"/>
        </w:rPr>
      </w:pPr>
      <w:r w:rsidRPr="00552F4D">
        <w:rPr>
          <w:rStyle w:val="af5"/>
          <w:rFonts w:ascii="Franklin Gothic Book" w:hAnsi="Franklin Gothic Book"/>
          <w:sz w:val="20"/>
          <w:szCs w:val="20"/>
        </w:rPr>
        <w:footnoteRef/>
      </w:r>
      <w:r w:rsidRPr="00552F4D">
        <w:rPr>
          <w:rFonts w:ascii="Franklin Gothic Book" w:hAnsi="Franklin Gothic Book"/>
          <w:sz w:val="20"/>
          <w:szCs w:val="20"/>
        </w:rPr>
        <w:t xml:space="preserve"> </w:t>
      </w:r>
      <w:r w:rsidRPr="00552F4D">
        <w:rPr>
          <w:rFonts w:ascii="Franklin Gothic Book" w:hAnsi="Franklin Gothic Book" w:cs="Franklin Gothic Book"/>
          <w:sz w:val="20"/>
          <w:szCs w:val="20"/>
          <w:lang w:eastAsia="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 09.08.2023 № 285: </w:t>
      </w:r>
    </w:p>
    <w:p w:rsidR="00EA47C8" w:rsidRPr="00552F4D" w:rsidRDefault="00EA47C8" w:rsidP="009A4B7B">
      <w:pPr>
        <w:autoSpaceDE w:val="0"/>
        <w:autoSpaceDN w:val="0"/>
        <w:adjustRightInd w:val="0"/>
        <w:jc w:val="both"/>
        <w:rPr>
          <w:rFonts w:ascii="Franklin Gothic Book" w:hAnsi="Franklin Gothic Book" w:cs="Franklin Gothic Book"/>
          <w:color w:val="000000"/>
          <w:lang w:val="ru-RU"/>
        </w:rPr>
      </w:pPr>
      <w:r w:rsidRPr="00552F4D">
        <w:rPr>
          <w:rFonts w:ascii="Franklin Gothic Book" w:hAnsi="Franklin Gothic Book" w:cs="Franklin Gothic Book"/>
          <w:color w:val="000000"/>
          <w:lang w:val="ru-RU"/>
        </w:rPr>
        <w:t xml:space="preserve">А.1 «Основы промышленной безопасности»; </w:t>
      </w:r>
    </w:p>
    <w:p w:rsidR="00EA47C8" w:rsidRPr="00552F4D" w:rsidRDefault="00EA47C8" w:rsidP="000D1EB5">
      <w:pPr>
        <w:autoSpaceDE w:val="0"/>
        <w:autoSpaceDN w:val="0"/>
        <w:adjustRightInd w:val="0"/>
        <w:jc w:val="both"/>
        <w:rPr>
          <w:rFonts w:ascii="Franklin Gothic Book" w:hAnsi="Franklin Gothic Book"/>
          <w:lang w:val="ru-RU"/>
        </w:rPr>
      </w:pPr>
      <w:r w:rsidRPr="00552F4D">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rsidR="00EA47C8" w:rsidRPr="001B099F" w:rsidRDefault="00EA47C8" w:rsidP="009A4B7B">
      <w:pPr>
        <w:pStyle w:val="af3"/>
        <w:jc w:val="both"/>
        <w:rPr>
          <w:lang w:val="ru-RU"/>
        </w:rPr>
      </w:pPr>
      <w:r w:rsidRPr="00552F4D">
        <w:rPr>
          <w:rStyle w:val="af5"/>
          <w:rFonts w:ascii="Franklin Gothic Book" w:hAnsi="Franklin Gothic Book"/>
        </w:rPr>
        <w:footnoteRef/>
      </w:r>
      <w:r w:rsidRPr="00552F4D">
        <w:rPr>
          <w:rFonts w:ascii="Franklin Gothic Book" w:hAnsi="Franklin Gothic Book"/>
          <w:lang w:val="ru-RU"/>
        </w:rPr>
        <w:t xml:space="preserve"> </w:t>
      </w:r>
      <w:r w:rsidRPr="00552F4D">
        <w:rPr>
          <w:rFonts w:ascii="Franklin Gothic Book" w:hAnsi="Franklin Gothic Book" w:cs="Franklin Gothic Book"/>
          <w:lang w:val="ru-RU"/>
        </w:rPr>
        <w:t>«Обязательные требования</w:t>
      </w:r>
      <w:r w:rsidRPr="001B099F">
        <w:rPr>
          <w:rFonts w:ascii="Franklin Gothic Book" w:hAnsi="Franklin Gothic Book" w:cs="Franklin Gothic Book"/>
          <w:lang w:val="ru-RU"/>
        </w:rPr>
        <w:t xml:space="preserve"> к обучению по охране труда и проверке знания требований охраны труда у работников, заключивших трудовой договор с работодателем, установлены Постановлением Правительства РФ от 24.12.2021 №2464, утвердившим </w:t>
      </w:r>
      <w:r>
        <w:rPr>
          <w:rFonts w:ascii="Franklin Gothic Book" w:hAnsi="Franklin Gothic Book" w:cs="Franklin Gothic Book"/>
          <w:lang w:val="ru-RU"/>
        </w:rPr>
        <w:t>«</w:t>
      </w:r>
      <w:r w:rsidRPr="001B099F">
        <w:rPr>
          <w:rFonts w:ascii="Franklin Gothic Book" w:hAnsi="Franklin Gothic Book" w:cs="Franklin Gothic Book"/>
          <w:lang w:val="ru-RU"/>
        </w:rPr>
        <w:t xml:space="preserve">Правила обучения и проверки знания требований охраны труда» </w:t>
      </w:r>
      <w:r w:rsidRPr="001B099F">
        <w:rPr>
          <w:lang w:val="ru-RU"/>
        </w:rPr>
        <w:t xml:space="preserve"> </w:t>
      </w:r>
    </w:p>
  </w:footnote>
  <w:footnote w:id="3">
    <w:p w:rsidR="00EA47C8" w:rsidRPr="00310021" w:rsidRDefault="00EA47C8"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44361DD"/>
    <w:multiLevelType w:val="hybridMultilevel"/>
    <w:tmpl w:val="4ED0F63E"/>
    <w:lvl w:ilvl="0" w:tplc="1034D63E">
      <w:start w:val="1"/>
      <w:numFmt w:val="decimal"/>
      <w:lvlText w:val="%1."/>
      <w:lvlJc w:val="left"/>
      <w:pPr>
        <w:ind w:left="1429" w:hanging="360"/>
      </w:pPr>
    </w:lvl>
    <w:lvl w:ilvl="1" w:tplc="8D661F7C" w:tentative="1">
      <w:start w:val="1"/>
      <w:numFmt w:val="lowerLetter"/>
      <w:lvlText w:val="%2."/>
      <w:lvlJc w:val="left"/>
      <w:pPr>
        <w:ind w:left="2149" w:hanging="360"/>
      </w:pPr>
    </w:lvl>
    <w:lvl w:ilvl="2" w:tplc="3A7C0B4A" w:tentative="1">
      <w:start w:val="1"/>
      <w:numFmt w:val="lowerRoman"/>
      <w:lvlText w:val="%3."/>
      <w:lvlJc w:val="right"/>
      <w:pPr>
        <w:ind w:left="2869" w:hanging="180"/>
      </w:pPr>
    </w:lvl>
    <w:lvl w:ilvl="3" w:tplc="5984B916" w:tentative="1">
      <w:start w:val="1"/>
      <w:numFmt w:val="decimal"/>
      <w:lvlText w:val="%4."/>
      <w:lvlJc w:val="left"/>
      <w:pPr>
        <w:ind w:left="3589" w:hanging="360"/>
      </w:pPr>
    </w:lvl>
    <w:lvl w:ilvl="4" w:tplc="186C3DE8" w:tentative="1">
      <w:start w:val="1"/>
      <w:numFmt w:val="lowerLetter"/>
      <w:lvlText w:val="%5."/>
      <w:lvlJc w:val="left"/>
      <w:pPr>
        <w:ind w:left="4309" w:hanging="360"/>
      </w:pPr>
    </w:lvl>
    <w:lvl w:ilvl="5" w:tplc="4DFE9DB8" w:tentative="1">
      <w:start w:val="1"/>
      <w:numFmt w:val="lowerRoman"/>
      <w:lvlText w:val="%6."/>
      <w:lvlJc w:val="right"/>
      <w:pPr>
        <w:ind w:left="5029" w:hanging="180"/>
      </w:pPr>
    </w:lvl>
    <w:lvl w:ilvl="6" w:tplc="0E54ECF8" w:tentative="1">
      <w:start w:val="1"/>
      <w:numFmt w:val="decimal"/>
      <w:lvlText w:val="%7."/>
      <w:lvlJc w:val="left"/>
      <w:pPr>
        <w:ind w:left="5749" w:hanging="360"/>
      </w:pPr>
    </w:lvl>
    <w:lvl w:ilvl="7" w:tplc="A54AA466" w:tentative="1">
      <w:start w:val="1"/>
      <w:numFmt w:val="lowerLetter"/>
      <w:lvlText w:val="%8."/>
      <w:lvlJc w:val="left"/>
      <w:pPr>
        <w:ind w:left="6469" w:hanging="360"/>
      </w:pPr>
    </w:lvl>
    <w:lvl w:ilvl="8" w:tplc="59987546" w:tentative="1">
      <w:start w:val="1"/>
      <w:numFmt w:val="lowerRoman"/>
      <w:lvlText w:val="%9."/>
      <w:lvlJc w:val="right"/>
      <w:pPr>
        <w:ind w:left="7189" w:hanging="180"/>
      </w:pPr>
    </w:lvl>
  </w:abstractNum>
  <w:abstractNum w:abstractNumId="4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5" w15:restartNumberingAfterBreak="0">
    <w:nsid w:val="644737DB"/>
    <w:multiLevelType w:val="hybridMultilevel"/>
    <w:tmpl w:val="58B23CD0"/>
    <w:lvl w:ilvl="0" w:tplc="8B02383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9"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7"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AB55165"/>
    <w:multiLevelType w:val="hybridMultilevel"/>
    <w:tmpl w:val="CCD0F4B2"/>
    <w:lvl w:ilvl="0" w:tplc="8EDE49EE">
      <w:start w:val="1"/>
      <w:numFmt w:val="bullet"/>
      <w:lvlText w:val="−"/>
      <w:lvlJc w:val="left"/>
      <w:pPr>
        <w:ind w:left="1429" w:hanging="360"/>
      </w:pPr>
      <w:rPr>
        <w:rFonts w:ascii="Calibri" w:hAnsi="Calibri" w:hint="default"/>
      </w:rPr>
    </w:lvl>
    <w:lvl w:ilvl="1" w:tplc="9FAADC08" w:tentative="1">
      <w:start w:val="1"/>
      <w:numFmt w:val="bullet"/>
      <w:lvlText w:val="o"/>
      <w:lvlJc w:val="left"/>
      <w:pPr>
        <w:ind w:left="2149" w:hanging="360"/>
      </w:pPr>
      <w:rPr>
        <w:rFonts w:ascii="Courier New" w:hAnsi="Courier New" w:cs="Courier New" w:hint="default"/>
      </w:rPr>
    </w:lvl>
    <w:lvl w:ilvl="2" w:tplc="DCC4FAE2" w:tentative="1">
      <w:start w:val="1"/>
      <w:numFmt w:val="bullet"/>
      <w:lvlText w:val=""/>
      <w:lvlJc w:val="left"/>
      <w:pPr>
        <w:ind w:left="2869" w:hanging="360"/>
      </w:pPr>
      <w:rPr>
        <w:rFonts w:ascii="Wingdings" w:hAnsi="Wingdings" w:hint="default"/>
      </w:rPr>
    </w:lvl>
    <w:lvl w:ilvl="3" w:tplc="6D08332E" w:tentative="1">
      <w:start w:val="1"/>
      <w:numFmt w:val="bullet"/>
      <w:lvlText w:val=""/>
      <w:lvlJc w:val="left"/>
      <w:pPr>
        <w:ind w:left="3589" w:hanging="360"/>
      </w:pPr>
      <w:rPr>
        <w:rFonts w:ascii="Symbol" w:hAnsi="Symbol" w:hint="default"/>
      </w:rPr>
    </w:lvl>
    <w:lvl w:ilvl="4" w:tplc="DDA0075C" w:tentative="1">
      <w:start w:val="1"/>
      <w:numFmt w:val="bullet"/>
      <w:lvlText w:val="o"/>
      <w:lvlJc w:val="left"/>
      <w:pPr>
        <w:ind w:left="4309" w:hanging="360"/>
      </w:pPr>
      <w:rPr>
        <w:rFonts w:ascii="Courier New" w:hAnsi="Courier New" w:cs="Courier New" w:hint="default"/>
      </w:rPr>
    </w:lvl>
    <w:lvl w:ilvl="5" w:tplc="C974E368" w:tentative="1">
      <w:start w:val="1"/>
      <w:numFmt w:val="bullet"/>
      <w:lvlText w:val=""/>
      <w:lvlJc w:val="left"/>
      <w:pPr>
        <w:ind w:left="5029" w:hanging="360"/>
      </w:pPr>
      <w:rPr>
        <w:rFonts w:ascii="Wingdings" w:hAnsi="Wingdings" w:hint="default"/>
      </w:rPr>
    </w:lvl>
    <w:lvl w:ilvl="6" w:tplc="ADAE6900" w:tentative="1">
      <w:start w:val="1"/>
      <w:numFmt w:val="bullet"/>
      <w:lvlText w:val=""/>
      <w:lvlJc w:val="left"/>
      <w:pPr>
        <w:ind w:left="5749" w:hanging="360"/>
      </w:pPr>
      <w:rPr>
        <w:rFonts w:ascii="Symbol" w:hAnsi="Symbol" w:hint="default"/>
      </w:rPr>
    </w:lvl>
    <w:lvl w:ilvl="7" w:tplc="8E445580" w:tentative="1">
      <w:start w:val="1"/>
      <w:numFmt w:val="bullet"/>
      <w:lvlText w:val="o"/>
      <w:lvlJc w:val="left"/>
      <w:pPr>
        <w:ind w:left="6469" w:hanging="360"/>
      </w:pPr>
      <w:rPr>
        <w:rFonts w:ascii="Courier New" w:hAnsi="Courier New" w:cs="Courier New" w:hint="default"/>
      </w:rPr>
    </w:lvl>
    <w:lvl w:ilvl="8" w:tplc="A198F2A6" w:tentative="1">
      <w:start w:val="1"/>
      <w:numFmt w:val="bullet"/>
      <w:lvlText w:val=""/>
      <w:lvlJc w:val="left"/>
      <w:pPr>
        <w:ind w:left="7189" w:hanging="360"/>
      </w:pPr>
      <w:rPr>
        <w:rFonts w:ascii="Wingdings" w:hAnsi="Wingdings" w:hint="default"/>
      </w:rPr>
    </w:lvl>
  </w:abstractNum>
  <w:abstractNum w:abstractNumId="70"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3"/>
  </w:num>
  <w:num w:numId="3">
    <w:abstractNumId w:val="17"/>
  </w:num>
  <w:num w:numId="4">
    <w:abstractNumId w:val="30"/>
  </w:num>
  <w:num w:numId="5">
    <w:abstractNumId w:val="32"/>
  </w:num>
  <w:num w:numId="6">
    <w:abstractNumId w:val="58"/>
  </w:num>
  <w:num w:numId="7">
    <w:abstractNumId w:val="44"/>
  </w:num>
  <w:num w:numId="8">
    <w:abstractNumId w:val="15"/>
  </w:num>
  <w:num w:numId="9">
    <w:abstractNumId w:val="41"/>
  </w:num>
  <w:num w:numId="10">
    <w:abstractNumId w:val="8"/>
  </w:num>
  <w:num w:numId="11">
    <w:abstractNumId w:val="51"/>
  </w:num>
  <w:num w:numId="12">
    <w:abstractNumId w:val="66"/>
  </w:num>
  <w:num w:numId="13">
    <w:abstractNumId w:val="7"/>
  </w:num>
  <w:num w:numId="14">
    <w:abstractNumId w:val="23"/>
  </w:num>
  <w:num w:numId="15">
    <w:abstractNumId w:val="1"/>
  </w:num>
  <w:num w:numId="16">
    <w:abstractNumId w:val="56"/>
  </w:num>
  <w:num w:numId="17">
    <w:abstractNumId w:val="46"/>
  </w:num>
  <w:num w:numId="18">
    <w:abstractNumId w:val="50"/>
  </w:num>
  <w:num w:numId="19">
    <w:abstractNumId w:val="63"/>
  </w:num>
  <w:num w:numId="20">
    <w:abstractNumId w:val="0"/>
  </w:num>
  <w:num w:numId="21">
    <w:abstractNumId w:val="11"/>
  </w:num>
  <w:num w:numId="22">
    <w:abstractNumId w:val="24"/>
  </w:num>
  <w:num w:numId="23">
    <w:abstractNumId w:val="3"/>
  </w:num>
  <w:num w:numId="24">
    <w:abstractNumId w:val="39"/>
  </w:num>
  <w:num w:numId="25">
    <w:abstractNumId w:val="9"/>
  </w:num>
  <w:num w:numId="26">
    <w:abstractNumId w:val="65"/>
  </w:num>
  <w:num w:numId="27">
    <w:abstractNumId w:val="38"/>
  </w:num>
  <w:num w:numId="28">
    <w:abstractNumId w:val="29"/>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5"/>
  </w:num>
  <w:num w:numId="32">
    <w:abstractNumId w:val="10"/>
  </w:num>
  <w:num w:numId="33">
    <w:abstractNumId w:val="37"/>
  </w:num>
  <w:num w:numId="34">
    <w:abstractNumId w:val="21"/>
  </w:num>
  <w:num w:numId="35">
    <w:abstractNumId w:val="13"/>
  </w:num>
  <w:num w:numId="36">
    <w:abstractNumId w:val="43"/>
  </w:num>
  <w:num w:numId="37">
    <w:abstractNumId w:val="14"/>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0"/>
  </w:num>
  <w:num w:numId="41">
    <w:abstractNumId w:val="6"/>
  </w:num>
  <w:num w:numId="42">
    <w:abstractNumId w:val="5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68"/>
  </w:num>
  <w:num w:numId="47">
    <w:abstractNumId w:val="48"/>
  </w:num>
  <w:num w:numId="48">
    <w:abstractNumId w:val="61"/>
  </w:num>
  <w:num w:numId="49">
    <w:abstractNumId w:val="5"/>
  </w:num>
  <w:num w:numId="50">
    <w:abstractNumId w:val="42"/>
  </w:num>
  <w:num w:numId="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45"/>
  </w:num>
  <w:num w:numId="55">
    <w:abstractNumId w:val="18"/>
  </w:num>
  <w:num w:numId="56">
    <w:abstractNumId w:val="26"/>
  </w:num>
  <w:num w:numId="57">
    <w:abstractNumId w:val="31"/>
  </w:num>
  <w:num w:numId="58">
    <w:abstractNumId w:val="67"/>
  </w:num>
  <w:num w:numId="59">
    <w:abstractNumId w:val="55"/>
  </w:num>
  <w:num w:numId="60">
    <w:abstractNumId w:val="60"/>
  </w:num>
  <w:num w:numId="61">
    <w:abstractNumId w:val="57"/>
  </w:num>
  <w:num w:numId="62">
    <w:abstractNumId w:val="54"/>
  </w:num>
  <w:num w:numId="63">
    <w:abstractNumId w:val="34"/>
  </w:num>
  <w:num w:numId="64">
    <w:abstractNumId w:val="62"/>
  </w:num>
  <w:num w:numId="65">
    <w:abstractNumId w:val="16"/>
  </w:num>
  <w:num w:numId="66">
    <w:abstractNumId w:val="59"/>
  </w:num>
  <w:num w:numId="67">
    <w:abstractNumId w:val="40"/>
  </w:num>
  <w:num w:numId="68">
    <w:abstractNumId w:val="22"/>
  </w:num>
  <w:num w:numId="69">
    <w:abstractNumId w:val="49"/>
  </w:num>
  <w:num w:numId="70">
    <w:abstractNumId w:val="4"/>
  </w:num>
  <w:num w:numId="71">
    <w:abstractNumId w:val="47"/>
  </w:num>
  <w:num w:numId="72">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1EB5"/>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65450"/>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1617"/>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0A4D"/>
    <w:rsid w:val="00232C3C"/>
    <w:rsid w:val="00232EC3"/>
    <w:rsid w:val="002334D8"/>
    <w:rsid w:val="00234AF5"/>
    <w:rsid w:val="0023519B"/>
    <w:rsid w:val="002357B0"/>
    <w:rsid w:val="00235D4C"/>
    <w:rsid w:val="00236564"/>
    <w:rsid w:val="002378EA"/>
    <w:rsid w:val="00237D1B"/>
    <w:rsid w:val="00237EDA"/>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671"/>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335E"/>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53E7"/>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0995"/>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32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41D8"/>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0391"/>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17E74"/>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84B"/>
    <w:rsid w:val="00891AD3"/>
    <w:rsid w:val="00897BC6"/>
    <w:rsid w:val="008A273F"/>
    <w:rsid w:val="008A39BF"/>
    <w:rsid w:val="008A45D1"/>
    <w:rsid w:val="008A5BA8"/>
    <w:rsid w:val="008A6AE4"/>
    <w:rsid w:val="008A717E"/>
    <w:rsid w:val="008A7638"/>
    <w:rsid w:val="008A7B70"/>
    <w:rsid w:val="008B7BB8"/>
    <w:rsid w:val="008C1611"/>
    <w:rsid w:val="008C1EA9"/>
    <w:rsid w:val="008C2994"/>
    <w:rsid w:val="008C2CF1"/>
    <w:rsid w:val="008C49B7"/>
    <w:rsid w:val="008C4F06"/>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06EA3"/>
    <w:rsid w:val="00910AB8"/>
    <w:rsid w:val="0091166B"/>
    <w:rsid w:val="00912165"/>
    <w:rsid w:val="009126E1"/>
    <w:rsid w:val="009132AF"/>
    <w:rsid w:val="00914477"/>
    <w:rsid w:val="00914924"/>
    <w:rsid w:val="00916A96"/>
    <w:rsid w:val="009176E9"/>
    <w:rsid w:val="00922F2D"/>
    <w:rsid w:val="0092406A"/>
    <w:rsid w:val="00924698"/>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4B7B"/>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394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5829"/>
    <w:rsid w:val="00A87E7A"/>
    <w:rsid w:val="00A904A7"/>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4D57"/>
    <w:rsid w:val="00AB57ED"/>
    <w:rsid w:val="00AB6402"/>
    <w:rsid w:val="00AB73EC"/>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2A67"/>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3659"/>
    <w:rsid w:val="00C16883"/>
    <w:rsid w:val="00C17DE8"/>
    <w:rsid w:val="00C219FE"/>
    <w:rsid w:val="00C230E6"/>
    <w:rsid w:val="00C24314"/>
    <w:rsid w:val="00C24967"/>
    <w:rsid w:val="00C257E0"/>
    <w:rsid w:val="00C25C57"/>
    <w:rsid w:val="00C318BB"/>
    <w:rsid w:val="00C360CE"/>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1380"/>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7C8"/>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2AD"/>
    <w:rsid w:val="00F36326"/>
    <w:rsid w:val="00F36952"/>
    <w:rsid w:val="00F422A6"/>
    <w:rsid w:val="00F42393"/>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Default">
    <w:name w:val="Default"/>
    <w:uiPriority w:val="99"/>
    <w:rsid w:val="009A4B7B"/>
    <w:pPr>
      <w:suppressAutoHyphens/>
      <w:autoSpaceDE w:val="0"/>
    </w:pPr>
    <w:rPr>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21669487">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96742-FF55-4212-96A0-ABDC8A84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12258</Words>
  <Characters>69872</Characters>
  <Application>Microsoft Office Word</Application>
  <DocSecurity>0</DocSecurity>
  <Lines>582</Lines>
  <Paragraphs>163</Paragraphs>
  <ScaleCrop>false</ScaleCrop>
  <Company/>
  <LinksUpToDate>false</LinksUpToDate>
  <CharactersWithSpaces>81967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2025-05-19T11:17:00Z</dcterms:created>
  <dcterms:modified xsi:type="dcterms:W3CDTF">2025-05-19T11:17:00Z</dcterms:modified>
</cp:coreProperties>
</file>